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22" w:rsidRDefault="000A5C7B">
      <w:pPr>
        <w:rPr>
          <w:szCs w:val="24"/>
        </w:rPr>
      </w:pPr>
      <w:r w:rsidRPr="000A5C7B">
        <w:rPr>
          <w:rFonts w:hint="eastAsia"/>
          <w:szCs w:val="24"/>
        </w:rPr>
        <w:t>別記様式第１号（第２条関係）</w:t>
      </w:r>
    </w:p>
    <w:tbl>
      <w:tblPr>
        <w:tblStyle w:val="a3"/>
        <w:tblW w:w="0" w:type="auto"/>
        <w:tblLook w:val="04A0" w:firstRow="1" w:lastRow="0" w:firstColumn="1" w:lastColumn="0" w:noHBand="0" w:noVBand="1"/>
      </w:tblPr>
      <w:tblGrid>
        <w:gridCol w:w="8777"/>
      </w:tblGrid>
      <w:tr w:rsidR="000A5C7B" w:rsidTr="008C5215">
        <w:trPr>
          <w:trHeight w:val="13088"/>
        </w:trPr>
        <w:tc>
          <w:tcPr>
            <w:tcW w:w="8777" w:type="dxa"/>
          </w:tcPr>
          <w:p w:rsidR="000A5C7B" w:rsidRDefault="000A5C7B">
            <w:pPr>
              <w:rPr>
                <w:rFonts w:hint="eastAsia"/>
                <w:szCs w:val="24"/>
              </w:rPr>
            </w:pPr>
            <w:r>
              <w:rPr>
                <w:rFonts w:hint="eastAsia"/>
                <w:szCs w:val="24"/>
              </w:rPr>
              <w:t>美瑛町有林野部分林設定申請書</w:t>
            </w:r>
          </w:p>
          <w:p w:rsidR="000A5C7B" w:rsidRDefault="000A5C7B">
            <w:pPr>
              <w:rPr>
                <w:szCs w:val="24"/>
              </w:rPr>
            </w:pPr>
          </w:p>
          <w:p w:rsidR="000A5C7B" w:rsidRDefault="000A5C7B">
            <w:pPr>
              <w:rPr>
                <w:szCs w:val="24"/>
              </w:rPr>
            </w:pPr>
            <w:r>
              <w:rPr>
                <w:rFonts w:hint="eastAsia"/>
                <w:szCs w:val="24"/>
              </w:rPr>
              <w:t>１　部分林を設置しようとする目的</w:t>
            </w:r>
          </w:p>
          <w:p w:rsidR="000A5C7B" w:rsidRDefault="000A5C7B">
            <w:pPr>
              <w:rPr>
                <w:szCs w:val="24"/>
              </w:rPr>
            </w:pPr>
          </w:p>
          <w:p w:rsidR="000A5C7B" w:rsidRDefault="000A5C7B">
            <w:pPr>
              <w:rPr>
                <w:szCs w:val="24"/>
              </w:rPr>
            </w:pPr>
            <w:r>
              <w:rPr>
                <w:rFonts w:hint="eastAsia"/>
                <w:szCs w:val="24"/>
              </w:rPr>
              <w:t>２　申請地の所在地番地目及び地積</w:t>
            </w:r>
          </w:p>
          <w:p w:rsidR="000A5C7B" w:rsidRDefault="000A5C7B">
            <w:pPr>
              <w:rPr>
                <w:szCs w:val="24"/>
              </w:rPr>
            </w:pPr>
          </w:p>
          <w:p w:rsidR="000A5C7B" w:rsidRDefault="000A5C7B">
            <w:pPr>
              <w:rPr>
                <w:szCs w:val="24"/>
              </w:rPr>
            </w:pPr>
            <w:r>
              <w:rPr>
                <w:rFonts w:hint="eastAsia"/>
                <w:szCs w:val="24"/>
              </w:rPr>
              <w:t>３　申請地の所有者及びその他権利事項</w:t>
            </w:r>
          </w:p>
          <w:p w:rsidR="000A5C7B" w:rsidRDefault="000A5C7B">
            <w:pPr>
              <w:rPr>
                <w:szCs w:val="24"/>
              </w:rPr>
            </w:pPr>
          </w:p>
          <w:p w:rsidR="000A5C7B" w:rsidRDefault="000A5C7B">
            <w:pPr>
              <w:rPr>
                <w:szCs w:val="24"/>
              </w:rPr>
            </w:pPr>
            <w:r>
              <w:rPr>
                <w:rFonts w:hint="eastAsia"/>
                <w:szCs w:val="24"/>
              </w:rPr>
              <w:t>４　現地の状況</w:t>
            </w:r>
          </w:p>
          <w:p w:rsidR="000A5C7B" w:rsidRDefault="000A5C7B">
            <w:pPr>
              <w:rPr>
                <w:szCs w:val="24"/>
              </w:rPr>
            </w:pPr>
            <w:r>
              <w:rPr>
                <w:rFonts w:hint="eastAsia"/>
                <w:szCs w:val="24"/>
              </w:rPr>
              <w:t xml:space="preserve">　１　現存する樹種及び推定材積</w:t>
            </w:r>
          </w:p>
          <w:p w:rsidR="000A5C7B" w:rsidRDefault="000A5C7B">
            <w:pPr>
              <w:rPr>
                <w:szCs w:val="24"/>
              </w:rPr>
            </w:pPr>
          </w:p>
          <w:p w:rsidR="000A5C7B" w:rsidRDefault="000A5C7B">
            <w:pPr>
              <w:rPr>
                <w:szCs w:val="24"/>
              </w:rPr>
            </w:pPr>
            <w:r>
              <w:rPr>
                <w:rFonts w:hint="eastAsia"/>
                <w:szCs w:val="24"/>
              </w:rPr>
              <w:t xml:space="preserve">　２　土地の方向</w:t>
            </w:r>
          </w:p>
          <w:p w:rsidR="000A5C7B" w:rsidRDefault="000A5C7B">
            <w:pPr>
              <w:rPr>
                <w:szCs w:val="24"/>
              </w:rPr>
            </w:pPr>
          </w:p>
          <w:p w:rsidR="000A5C7B" w:rsidRDefault="000A5C7B">
            <w:pPr>
              <w:rPr>
                <w:szCs w:val="24"/>
              </w:rPr>
            </w:pPr>
            <w:r>
              <w:rPr>
                <w:rFonts w:hint="eastAsia"/>
                <w:szCs w:val="24"/>
              </w:rPr>
              <w:t xml:space="preserve">　３　傾斜度</w:t>
            </w:r>
          </w:p>
          <w:p w:rsidR="000A5C7B" w:rsidRDefault="000A5C7B">
            <w:pPr>
              <w:rPr>
                <w:szCs w:val="24"/>
              </w:rPr>
            </w:pPr>
          </w:p>
          <w:p w:rsidR="000A5C7B" w:rsidRDefault="000A5C7B">
            <w:pPr>
              <w:rPr>
                <w:szCs w:val="24"/>
              </w:rPr>
            </w:pPr>
            <w:r>
              <w:rPr>
                <w:rFonts w:hint="eastAsia"/>
                <w:szCs w:val="24"/>
              </w:rPr>
              <w:t xml:space="preserve">　４　その他</w:t>
            </w:r>
          </w:p>
          <w:p w:rsidR="000A5C7B" w:rsidRDefault="000A5C7B">
            <w:pPr>
              <w:rPr>
                <w:szCs w:val="24"/>
              </w:rPr>
            </w:pPr>
          </w:p>
          <w:p w:rsidR="000A5C7B" w:rsidRDefault="000A5C7B">
            <w:pPr>
              <w:rPr>
                <w:rFonts w:hint="eastAsia"/>
                <w:szCs w:val="24"/>
              </w:rPr>
            </w:pPr>
            <w:r>
              <w:rPr>
                <w:rFonts w:hint="eastAsia"/>
                <w:szCs w:val="24"/>
              </w:rPr>
              <w:t>５　申請地の利用計画</w:t>
            </w:r>
          </w:p>
          <w:tbl>
            <w:tblPr>
              <w:tblStyle w:val="a3"/>
              <w:tblW w:w="0" w:type="auto"/>
              <w:tblLook w:val="04A0" w:firstRow="1" w:lastRow="0" w:firstColumn="1" w:lastColumn="0" w:noHBand="0" w:noVBand="1"/>
            </w:tblPr>
            <w:tblGrid>
              <w:gridCol w:w="1718"/>
              <w:gridCol w:w="1418"/>
              <w:gridCol w:w="1134"/>
              <w:gridCol w:w="992"/>
              <w:gridCol w:w="2268"/>
              <w:gridCol w:w="1021"/>
            </w:tblGrid>
            <w:tr w:rsidR="008C5215" w:rsidTr="008C5215">
              <w:trPr>
                <w:trHeight w:val="634"/>
              </w:trPr>
              <w:tc>
                <w:tcPr>
                  <w:tcW w:w="1718" w:type="dxa"/>
                  <w:vAlign w:val="center"/>
                </w:tcPr>
                <w:p w:rsidR="008C5215" w:rsidRDefault="008C5215" w:rsidP="008C5215">
                  <w:pPr>
                    <w:jc w:val="center"/>
                    <w:rPr>
                      <w:szCs w:val="24"/>
                    </w:rPr>
                  </w:pPr>
                  <w:r>
                    <w:rPr>
                      <w:rFonts w:hint="eastAsia"/>
                      <w:szCs w:val="24"/>
                    </w:rPr>
                    <w:t>施業計画時期</w:t>
                  </w:r>
                </w:p>
              </w:tc>
              <w:tc>
                <w:tcPr>
                  <w:tcW w:w="1418" w:type="dxa"/>
                  <w:vAlign w:val="center"/>
                </w:tcPr>
                <w:p w:rsidR="008C5215" w:rsidRDefault="008C5215" w:rsidP="008C5215">
                  <w:pPr>
                    <w:jc w:val="center"/>
                    <w:rPr>
                      <w:rFonts w:hint="eastAsia"/>
                      <w:szCs w:val="24"/>
                    </w:rPr>
                  </w:pPr>
                  <w:r>
                    <w:rPr>
                      <w:rFonts w:hint="eastAsia"/>
                      <w:szCs w:val="24"/>
                    </w:rPr>
                    <w:t>天然撫育及人工林の別</w:t>
                  </w:r>
                </w:p>
              </w:tc>
              <w:tc>
                <w:tcPr>
                  <w:tcW w:w="1134" w:type="dxa"/>
                  <w:vAlign w:val="center"/>
                </w:tcPr>
                <w:p w:rsidR="008C5215" w:rsidRDefault="008C5215" w:rsidP="008C5215">
                  <w:pPr>
                    <w:jc w:val="center"/>
                    <w:rPr>
                      <w:szCs w:val="24"/>
                    </w:rPr>
                  </w:pPr>
                  <w:r>
                    <w:rPr>
                      <w:rFonts w:hint="eastAsia"/>
                      <w:szCs w:val="24"/>
                    </w:rPr>
                    <w:t>樹種</w:t>
                  </w:r>
                </w:p>
              </w:tc>
              <w:tc>
                <w:tcPr>
                  <w:tcW w:w="992" w:type="dxa"/>
                  <w:vAlign w:val="center"/>
                </w:tcPr>
                <w:p w:rsidR="008C5215" w:rsidRDefault="008C5215" w:rsidP="008C5215">
                  <w:pPr>
                    <w:jc w:val="center"/>
                    <w:rPr>
                      <w:szCs w:val="24"/>
                    </w:rPr>
                  </w:pPr>
                  <w:r>
                    <w:rPr>
                      <w:rFonts w:hint="eastAsia"/>
                      <w:szCs w:val="24"/>
                    </w:rPr>
                    <w:t>面積</w:t>
                  </w:r>
                </w:p>
              </w:tc>
              <w:tc>
                <w:tcPr>
                  <w:tcW w:w="2268" w:type="dxa"/>
                  <w:vAlign w:val="center"/>
                </w:tcPr>
                <w:p w:rsidR="008C5215" w:rsidRDefault="008C5215" w:rsidP="008C5215">
                  <w:pPr>
                    <w:jc w:val="center"/>
                    <w:rPr>
                      <w:rFonts w:hint="eastAsia"/>
                      <w:szCs w:val="24"/>
                    </w:rPr>
                  </w:pPr>
                  <w:r>
                    <w:rPr>
                      <w:rFonts w:hint="eastAsia"/>
                      <w:szCs w:val="24"/>
                    </w:rPr>
                    <w:t>部分林設定期間</w:t>
                  </w:r>
                </w:p>
              </w:tc>
              <w:tc>
                <w:tcPr>
                  <w:tcW w:w="1021" w:type="dxa"/>
                  <w:vAlign w:val="center"/>
                </w:tcPr>
                <w:p w:rsidR="008C5215" w:rsidRDefault="008C5215" w:rsidP="008C5215">
                  <w:pPr>
                    <w:jc w:val="center"/>
                    <w:rPr>
                      <w:szCs w:val="24"/>
                    </w:rPr>
                  </w:pPr>
                  <w:r>
                    <w:rPr>
                      <w:rFonts w:hint="eastAsia"/>
                      <w:szCs w:val="24"/>
                    </w:rPr>
                    <w:t>備　考</w:t>
                  </w:r>
                </w:p>
              </w:tc>
            </w:tr>
            <w:tr w:rsidR="008C5215" w:rsidTr="008C5215">
              <w:tc>
                <w:tcPr>
                  <w:tcW w:w="1718" w:type="dxa"/>
                </w:tcPr>
                <w:p w:rsidR="008C5215" w:rsidRDefault="008C5215">
                  <w:pPr>
                    <w:rPr>
                      <w:szCs w:val="24"/>
                    </w:rPr>
                  </w:pPr>
                </w:p>
              </w:tc>
              <w:tc>
                <w:tcPr>
                  <w:tcW w:w="1418" w:type="dxa"/>
                </w:tcPr>
                <w:p w:rsidR="008C5215" w:rsidRDefault="008C5215">
                  <w:pPr>
                    <w:rPr>
                      <w:szCs w:val="24"/>
                    </w:rPr>
                  </w:pPr>
                </w:p>
              </w:tc>
              <w:tc>
                <w:tcPr>
                  <w:tcW w:w="1134" w:type="dxa"/>
                </w:tcPr>
                <w:p w:rsidR="008C5215" w:rsidRDefault="008C5215">
                  <w:pPr>
                    <w:rPr>
                      <w:szCs w:val="24"/>
                    </w:rPr>
                  </w:pPr>
                </w:p>
              </w:tc>
              <w:tc>
                <w:tcPr>
                  <w:tcW w:w="992" w:type="dxa"/>
                </w:tcPr>
                <w:p w:rsidR="008C5215" w:rsidRDefault="008C5215">
                  <w:pPr>
                    <w:rPr>
                      <w:szCs w:val="24"/>
                    </w:rPr>
                  </w:pPr>
                </w:p>
              </w:tc>
              <w:tc>
                <w:tcPr>
                  <w:tcW w:w="2268" w:type="dxa"/>
                </w:tcPr>
                <w:p w:rsidR="008C5215" w:rsidRDefault="008C5215">
                  <w:pPr>
                    <w:rPr>
                      <w:szCs w:val="24"/>
                    </w:rPr>
                  </w:pPr>
                </w:p>
              </w:tc>
              <w:tc>
                <w:tcPr>
                  <w:tcW w:w="1021" w:type="dxa"/>
                </w:tcPr>
                <w:p w:rsidR="008C5215" w:rsidRDefault="008C5215">
                  <w:pPr>
                    <w:rPr>
                      <w:szCs w:val="24"/>
                    </w:rPr>
                  </w:pPr>
                </w:p>
              </w:tc>
            </w:tr>
            <w:tr w:rsidR="008C5215" w:rsidTr="008C5215">
              <w:tc>
                <w:tcPr>
                  <w:tcW w:w="1718" w:type="dxa"/>
                </w:tcPr>
                <w:p w:rsidR="008C5215" w:rsidRDefault="008C5215">
                  <w:pPr>
                    <w:rPr>
                      <w:szCs w:val="24"/>
                    </w:rPr>
                  </w:pPr>
                </w:p>
              </w:tc>
              <w:tc>
                <w:tcPr>
                  <w:tcW w:w="1418" w:type="dxa"/>
                </w:tcPr>
                <w:p w:rsidR="008C5215" w:rsidRDefault="008C5215">
                  <w:pPr>
                    <w:rPr>
                      <w:szCs w:val="24"/>
                    </w:rPr>
                  </w:pPr>
                </w:p>
              </w:tc>
              <w:tc>
                <w:tcPr>
                  <w:tcW w:w="1134" w:type="dxa"/>
                </w:tcPr>
                <w:p w:rsidR="008C5215" w:rsidRDefault="008C5215">
                  <w:pPr>
                    <w:rPr>
                      <w:szCs w:val="24"/>
                    </w:rPr>
                  </w:pPr>
                </w:p>
              </w:tc>
              <w:tc>
                <w:tcPr>
                  <w:tcW w:w="992" w:type="dxa"/>
                </w:tcPr>
                <w:p w:rsidR="008C5215" w:rsidRDefault="008C5215">
                  <w:pPr>
                    <w:rPr>
                      <w:szCs w:val="24"/>
                    </w:rPr>
                  </w:pPr>
                </w:p>
              </w:tc>
              <w:tc>
                <w:tcPr>
                  <w:tcW w:w="2268" w:type="dxa"/>
                </w:tcPr>
                <w:p w:rsidR="008C5215" w:rsidRDefault="008C5215">
                  <w:pPr>
                    <w:rPr>
                      <w:szCs w:val="24"/>
                    </w:rPr>
                  </w:pPr>
                </w:p>
              </w:tc>
              <w:tc>
                <w:tcPr>
                  <w:tcW w:w="1021" w:type="dxa"/>
                </w:tcPr>
                <w:p w:rsidR="008C5215" w:rsidRDefault="008C5215">
                  <w:pPr>
                    <w:rPr>
                      <w:szCs w:val="24"/>
                    </w:rPr>
                  </w:pPr>
                </w:p>
              </w:tc>
            </w:tr>
            <w:tr w:rsidR="008C5215" w:rsidTr="008C5215">
              <w:tc>
                <w:tcPr>
                  <w:tcW w:w="1718" w:type="dxa"/>
                </w:tcPr>
                <w:p w:rsidR="008C5215" w:rsidRDefault="008C5215">
                  <w:pPr>
                    <w:rPr>
                      <w:szCs w:val="24"/>
                    </w:rPr>
                  </w:pPr>
                </w:p>
              </w:tc>
              <w:tc>
                <w:tcPr>
                  <w:tcW w:w="1418" w:type="dxa"/>
                </w:tcPr>
                <w:p w:rsidR="008C5215" w:rsidRDefault="008C5215">
                  <w:pPr>
                    <w:rPr>
                      <w:szCs w:val="24"/>
                    </w:rPr>
                  </w:pPr>
                </w:p>
              </w:tc>
              <w:tc>
                <w:tcPr>
                  <w:tcW w:w="1134" w:type="dxa"/>
                </w:tcPr>
                <w:p w:rsidR="008C5215" w:rsidRDefault="008C5215">
                  <w:pPr>
                    <w:rPr>
                      <w:szCs w:val="24"/>
                    </w:rPr>
                  </w:pPr>
                </w:p>
              </w:tc>
              <w:tc>
                <w:tcPr>
                  <w:tcW w:w="992" w:type="dxa"/>
                </w:tcPr>
                <w:p w:rsidR="008C5215" w:rsidRDefault="008C5215">
                  <w:pPr>
                    <w:rPr>
                      <w:szCs w:val="24"/>
                    </w:rPr>
                  </w:pPr>
                </w:p>
              </w:tc>
              <w:tc>
                <w:tcPr>
                  <w:tcW w:w="2268" w:type="dxa"/>
                </w:tcPr>
                <w:p w:rsidR="008C5215" w:rsidRDefault="008C5215">
                  <w:pPr>
                    <w:rPr>
                      <w:szCs w:val="24"/>
                    </w:rPr>
                  </w:pPr>
                </w:p>
              </w:tc>
              <w:tc>
                <w:tcPr>
                  <w:tcW w:w="1021" w:type="dxa"/>
                </w:tcPr>
                <w:p w:rsidR="008C5215" w:rsidRDefault="008C5215">
                  <w:pPr>
                    <w:rPr>
                      <w:szCs w:val="24"/>
                    </w:rPr>
                  </w:pPr>
                </w:p>
              </w:tc>
            </w:tr>
          </w:tbl>
          <w:p w:rsidR="000A5C7B" w:rsidRDefault="000A5C7B">
            <w:pPr>
              <w:rPr>
                <w:szCs w:val="24"/>
              </w:rPr>
            </w:pPr>
          </w:p>
          <w:p w:rsidR="000A5C7B" w:rsidRDefault="008C5215">
            <w:pPr>
              <w:rPr>
                <w:szCs w:val="24"/>
              </w:rPr>
            </w:pPr>
            <w:r>
              <w:rPr>
                <w:rFonts w:hint="eastAsia"/>
                <w:szCs w:val="24"/>
              </w:rPr>
              <w:t xml:space="preserve">６　</w:t>
            </w:r>
            <w:r w:rsidR="00E86124">
              <w:rPr>
                <w:rFonts w:hint="eastAsia"/>
                <w:szCs w:val="24"/>
              </w:rPr>
              <w:t>事業の実施方法及び事業費の捻出方法</w:t>
            </w:r>
          </w:p>
          <w:p w:rsidR="00E86124" w:rsidRDefault="00E86124">
            <w:pPr>
              <w:rPr>
                <w:szCs w:val="24"/>
              </w:rPr>
            </w:pPr>
          </w:p>
          <w:p w:rsidR="00E86124" w:rsidRDefault="00E86124">
            <w:pPr>
              <w:rPr>
                <w:szCs w:val="24"/>
              </w:rPr>
            </w:pPr>
            <w:r>
              <w:rPr>
                <w:rFonts w:hint="eastAsia"/>
                <w:szCs w:val="24"/>
              </w:rPr>
              <w:t>７　保育管理の具体的方法</w:t>
            </w:r>
          </w:p>
          <w:p w:rsidR="00E86124" w:rsidRDefault="00E86124">
            <w:pPr>
              <w:rPr>
                <w:szCs w:val="24"/>
              </w:rPr>
            </w:pPr>
          </w:p>
          <w:p w:rsidR="00E86124" w:rsidRDefault="00E86124">
            <w:pPr>
              <w:rPr>
                <w:szCs w:val="24"/>
              </w:rPr>
            </w:pPr>
            <w:r>
              <w:rPr>
                <w:rFonts w:hint="eastAsia"/>
                <w:szCs w:val="24"/>
              </w:rPr>
              <w:t>８　申請の事由及びその他の参考事項</w:t>
            </w:r>
          </w:p>
          <w:p w:rsidR="00E86124" w:rsidRDefault="00E86124">
            <w:pPr>
              <w:rPr>
                <w:szCs w:val="24"/>
              </w:rPr>
            </w:pPr>
          </w:p>
          <w:p w:rsidR="00E86124" w:rsidRDefault="00E86124" w:rsidP="00E86124">
            <w:pPr>
              <w:ind w:firstLineChars="2800" w:firstLine="6720"/>
              <w:rPr>
                <w:szCs w:val="24"/>
              </w:rPr>
            </w:pPr>
            <w:r>
              <w:rPr>
                <w:rFonts w:hint="eastAsia"/>
                <w:szCs w:val="24"/>
              </w:rPr>
              <w:t>年　　月　　日</w:t>
            </w:r>
          </w:p>
          <w:p w:rsidR="00E86124" w:rsidRDefault="00E86124">
            <w:pPr>
              <w:rPr>
                <w:szCs w:val="24"/>
              </w:rPr>
            </w:pPr>
          </w:p>
          <w:p w:rsidR="00E86124" w:rsidRDefault="00E86124" w:rsidP="00E86124">
            <w:pPr>
              <w:ind w:firstLineChars="2000" w:firstLine="4800"/>
              <w:rPr>
                <w:szCs w:val="24"/>
              </w:rPr>
            </w:pPr>
            <w:r>
              <w:rPr>
                <w:rFonts w:hint="eastAsia"/>
                <w:szCs w:val="24"/>
              </w:rPr>
              <w:t>住　所</w:t>
            </w:r>
          </w:p>
          <w:p w:rsidR="00E86124" w:rsidRDefault="00E86124" w:rsidP="00E86124">
            <w:pPr>
              <w:ind w:firstLineChars="2000" w:firstLine="4800"/>
              <w:rPr>
                <w:szCs w:val="24"/>
              </w:rPr>
            </w:pPr>
            <w:r>
              <w:rPr>
                <w:rFonts w:hint="eastAsia"/>
                <w:szCs w:val="24"/>
              </w:rPr>
              <w:t>申請者</w:t>
            </w:r>
          </w:p>
          <w:p w:rsidR="00E86124" w:rsidRDefault="00E86124">
            <w:pPr>
              <w:rPr>
                <w:rFonts w:hint="eastAsia"/>
                <w:szCs w:val="24"/>
              </w:rPr>
            </w:pPr>
          </w:p>
          <w:p w:rsidR="000A5C7B" w:rsidRDefault="00E86124" w:rsidP="00E86124">
            <w:pPr>
              <w:ind w:firstLineChars="100" w:firstLine="240"/>
              <w:rPr>
                <w:rFonts w:hint="eastAsia"/>
                <w:szCs w:val="24"/>
              </w:rPr>
            </w:pPr>
            <w:r>
              <w:rPr>
                <w:rFonts w:hint="eastAsia"/>
                <w:szCs w:val="24"/>
              </w:rPr>
              <w:t>美瑛町長　　　殿</w:t>
            </w:r>
          </w:p>
        </w:tc>
      </w:tr>
    </w:tbl>
    <w:p w:rsidR="00E86124" w:rsidRDefault="00E86124">
      <w:pPr>
        <w:rPr>
          <w:szCs w:val="24"/>
        </w:rPr>
      </w:pPr>
    </w:p>
    <w:p w:rsidR="000A5C7B" w:rsidRDefault="00E86124" w:rsidP="00E86124">
      <w:pPr>
        <w:widowControl/>
        <w:jc w:val="left"/>
        <w:rPr>
          <w:szCs w:val="24"/>
        </w:rPr>
      </w:pPr>
      <w:r>
        <w:rPr>
          <w:szCs w:val="24"/>
        </w:rPr>
        <w:br w:type="page"/>
      </w:r>
      <w:r w:rsidR="005D1F0D">
        <w:rPr>
          <w:rFonts w:hint="eastAsia"/>
          <w:szCs w:val="24"/>
        </w:rPr>
        <w:lastRenderedPageBreak/>
        <w:t>別記様式第３号（第９条関係）</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学校林造成資金貸付申請書</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年　　月　　日</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 xml:space="preserve">　美瑛町長　　　　殿</w:t>
      </w:r>
    </w:p>
    <w:p w:rsidR="005D1F0D" w:rsidRDefault="005D1F0D" w:rsidP="00E86124">
      <w:pPr>
        <w:widowControl/>
        <w:jc w:val="left"/>
        <w:rPr>
          <w:szCs w:val="24"/>
        </w:rPr>
      </w:pPr>
    </w:p>
    <w:p w:rsidR="005D1F0D" w:rsidRDefault="005D1F0D" w:rsidP="00E86124">
      <w:pPr>
        <w:widowControl/>
        <w:jc w:val="left"/>
        <w:rPr>
          <w:szCs w:val="24"/>
        </w:rPr>
      </w:pP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学校長氏名</w:t>
      </w:r>
    </w:p>
    <w:p w:rsidR="005D1F0D" w:rsidRDefault="005D1F0D" w:rsidP="00E86124">
      <w:pPr>
        <w:widowControl/>
        <w:jc w:val="left"/>
        <w:rPr>
          <w:szCs w:val="24"/>
        </w:rPr>
      </w:pP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 xml:space="preserve">　美瑛町有林野部分林設定条例及び同規則に基づき次のとおり学校林造成資金の借入申請をします。</w:t>
      </w:r>
    </w:p>
    <w:p w:rsidR="005D1F0D" w:rsidRDefault="005D1F0D" w:rsidP="00E86124">
      <w:pPr>
        <w:widowControl/>
        <w:jc w:val="left"/>
        <w:rPr>
          <w:szCs w:val="24"/>
        </w:rPr>
      </w:pP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１　金　　額　　　　　　　　　円也</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２　用　　途</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３　償還財源</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４　利　　率</w:t>
      </w:r>
    </w:p>
    <w:p w:rsidR="005D1F0D" w:rsidRDefault="005D1F0D" w:rsidP="00E86124">
      <w:pPr>
        <w:widowControl/>
        <w:jc w:val="left"/>
        <w:rPr>
          <w:szCs w:val="24"/>
        </w:rPr>
      </w:pPr>
    </w:p>
    <w:p w:rsidR="005D1F0D" w:rsidRDefault="005D1F0D" w:rsidP="00E86124">
      <w:pPr>
        <w:widowControl/>
        <w:jc w:val="left"/>
        <w:rPr>
          <w:szCs w:val="24"/>
        </w:rPr>
      </w:pPr>
      <w:r>
        <w:rPr>
          <w:rFonts w:hint="eastAsia"/>
          <w:szCs w:val="24"/>
        </w:rPr>
        <w:t xml:space="preserve">５　借入期日　　　</w:t>
      </w:r>
      <w:r>
        <w:rPr>
          <w:rFonts w:hint="eastAsia"/>
          <w:szCs w:val="24"/>
        </w:rPr>
        <w:t>年　　月　　日</w:t>
      </w:r>
    </w:p>
    <w:p w:rsidR="005D1F0D" w:rsidRDefault="005D1F0D" w:rsidP="00E86124">
      <w:pPr>
        <w:widowControl/>
        <w:jc w:val="left"/>
        <w:rPr>
          <w:szCs w:val="24"/>
        </w:rPr>
      </w:pPr>
    </w:p>
    <w:p w:rsidR="005D1F0D" w:rsidRDefault="005D1F0D" w:rsidP="005D1F0D">
      <w:pPr>
        <w:widowControl/>
        <w:ind w:left="1680" w:hangingChars="700" w:hanging="1680"/>
        <w:jc w:val="left"/>
        <w:rPr>
          <w:szCs w:val="24"/>
        </w:rPr>
      </w:pPr>
      <w:r>
        <w:rPr>
          <w:rFonts w:hint="eastAsia"/>
          <w:szCs w:val="24"/>
        </w:rPr>
        <w:t>６　償還方法　主伐期までに元金に利子を付して償還する。だたし、繰上償還することもありうる。</w:t>
      </w:r>
    </w:p>
    <w:p w:rsidR="005D1F0D" w:rsidRDefault="005D1F0D" w:rsidP="00E86124">
      <w:pPr>
        <w:widowControl/>
        <w:jc w:val="left"/>
        <w:rPr>
          <w:szCs w:val="24"/>
        </w:rPr>
      </w:pPr>
    </w:p>
    <w:p w:rsidR="00B47739" w:rsidRDefault="005D1F0D" w:rsidP="00E86124">
      <w:pPr>
        <w:widowControl/>
        <w:jc w:val="left"/>
        <w:rPr>
          <w:szCs w:val="24"/>
        </w:rPr>
      </w:pPr>
      <w:r>
        <w:rPr>
          <w:rFonts w:hint="eastAsia"/>
          <w:szCs w:val="24"/>
        </w:rPr>
        <w:t>７　償還期限　　　年　　月　　日</w:t>
      </w:r>
    </w:p>
    <w:p w:rsidR="00B47739" w:rsidRDefault="00B47739">
      <w:pPr>
        <w:widowControl/>
        <w:jc w:val="left"/>
        <w:rPr>
          <w:szCs w:val="24"/>
        </w:rPr>
      </w:pPr>
      <w:r>
        <w:rPr>
          <w:szCs w:val="24"/>
        </w:rPr>
        <w:br w:type="page"/>
      </w:r>
    </w:p>
    <w:p w:rsidR="005D1F0D" w:rsidRDefault="00B47739" w:rsidP="00E86124">
      <w:pPr>
        <w:widowControl/>
        <w:jc w:val="left"/>
        <w:rPr>
          <w:szCs w:val="24"/>
        </w:rPr>
      </w:pPr>
      <w:r>
        <w:rPr>
          <w:rFonts w:hint="eastAsia"/>
          <w:szCs w:val="24"/>
        </w:rPr>
        <w:lastRenderedPageBreak/>
        <w:t>別記様式第４号（第９条関係）</w:t>
      </w:r>
    </w:p>
    <w:p w:rsidR="00B47739" w:rsidRDefault="00B47739" w:rsidP="00E86124">
      <w:pPr>
        <w:widowControl/>
        <w:jc w:val="left"/>
        <w:rPr>
          <w:szCs w:val="24"/>
        </w:rPr>
      </w:pPr>
    </w:p>
    <w:p w:rsidR="00B47739" w:rsidRDefault="00B47739" w:rsidP="00B47739">
      <w:pPr>
        <w:widowControl/>
        <w:jc w:val="center"/>
        <w:rPr>
          <w:rFonts w:hint="eastAsia"/>
          <w:szCs w:val="24"/>
        </w:rPr>
      </w:pPr>
      <w:r>
        <w:rPr>
          <w:rFonts w:hint="eastAsia"/>
          <w:szCs w:val="24"/>
        </w:rPr>
        <w:t>年度学校林事業計画書</w:t>
      </w:r>
    </w:p>
    <w:tbl>
      <w:tblPr>
        <w:tblStyle w:val="a3"/>
        <w:tblW w:w="0" w:type="auto"/>
        <w:tblLook w:val="04A0" w:firstRow="1" w:lastRow="0" w:firstColumn="1" w:lastColumn="0" w:noHBand="0" w:noVBand="1"/>
      </w:tblPr>
      <w:tblGrid>
        <w:gridCol w:w="1271"/>
        <w:gridCol w:w="923"/>
        <w:gridCol w:w="636"/>
        <w:gridCol w:w="567"/>
        <w:gridCol w:w="993"/>
        <w:gridCol w:w="1275"/>
        <w:gridCol w:w="851"/>
        <w:gridCol w:w="2261"/>
      </w:tblGrid>
      <w:tr w:rsidR="00B47739" w:rsidTr="00B47739">
        <w:trPr>
          <w:trHeight w:val="565"/>
        </w:trPr>
        <w:tc>
          <w:tcPr>
            <w:tcW w:w="1271" w:type="dxa"/>
            <w:vAlign w:val="center"/>
          </w:tcPr>
          <w:p w:rsidR="00B47739" w:rsidRDefault="00B47739" w:rsidP="00B47739">
            <w:pPr>
              <w:widowControl/>
              <w:rPr>
                <w:rFonts w:hint="eastAsia"/>
                <w:szCs w:val="24"/>
              </w:rPr>
            </w:pPr>
            <w:r>
              <w:rPr>
                <w:rFonts w:hint="eastAsia"/>
                <w:szCs w:val="24"/>
              </w:rPr>
              <w:t>事業箇所</w:t>
            </w:r>
          </w:p>
        </w:tc>
        <w:tc>
          <w:tcPr>
            <w:tcW w:w="7506" w:type="dxa"/>
            <w:gridSpan w:val="7"/>
            <w:vAlign w:val="center"/>
          </w:tcPr>
          <w:p w:rsidR="00B47739" w:rsidRDefault="00B47739" w:rsidP="00B47739">
            <w:pPr>
              <w:widowControl/>
              <w:rPr>
                <w:rFonts w:hint="eastAsia"/>
                <w:szCs w:val="24"/>
              </w:rPr>
            </w:pPr>
            <w:r>
              <w:rPr>
                <w:rFonts w:hint="eastAsia"/>
                <w:szCs w:val="24"/>
              </w:rPr>
              <w:t>美瑛町字　　　番地　　　　林班　　　小班</w:t>
            </w:r>
          </w:p>
        </w:tc>
      </w:tr>
      <w:tr w:rsidR="00B47739" w:rsidTr="00B47739">
        <w:trPr>
          <w:trHeight w:val="565"/>
        </w:trPr>
        <w:tc>
          <w:tcPr>
            <w:tcW w:w="1271" w:type="dxa"/>
            <w:vAlign w:val="center"/>
          </w:tcPr>
          <w:p w:rsidR="00B47739" w:rsidRDefault="00B47739" w:rsidP="00B47739">
            <w:pPr>
              <w:widowControl/>
              <w:jc w:val="center"/>
              <w:rPr>
                <w:rFonts w:hint="eastAsia"/>
                <w:szCs w:val="24"/>
              </w:rPr>
            </w:pPr>
            <w:r>
              <w:rPr>
                <w:rFonts w:hint="eastAsia"/>
                <w:szCs w:val="24"/>
              </w:rPr>
              <w:t>事業名</w:t>
            </w:r>
          </w:p>
        </w:tc>
        <w:tc>
          <w:tcPr>
            <w:tcW w:w="923" w:type="dxa"/>
            <w:vAlign w:val="center"/>
          </w:tcPr>
          <w:p w:rsidR="00B47739" w:rsidRDefault="00B47739" w:rsidP="00B47739">
            <w:pPr>
              <w:widowControl/>
              <w:jc w:val="center"/>
              <w:rPr>
                <w:rFonts w:hint="eastAsia"/>
                <w:szCs w:val="24"/>
              </w:rPr>
            </w:pPr>
            <w:r>
              <w:rPr>
                <w:rFonts w:hint="eastAsia"/>
                <w:szCs w:val="24"/>
              </w:rPr>
              <w:t>樹種</w:t>
            </w:r>
          </w:p>
        </w:tc>
        <w:tc>
          <w:tcPr>
            <w:tcW w:w="1203" w:type="dxa"/>
            <w:gridSpan w:val="2"/>
            <w:vAlign w:val="center"/>
          </w:tcPr>
          <w:p w:rsidR="00B47739" w:rsidRDefault="00B47739" w:rsidP="00B47739">
            <w:pPr>
              <w:widowControl/>
              <w:jc w:val="center"/>
              <w:rPr>
                <w:rFonts w:hint="eastAsia"/>
                <w:szCs w:val="24"/>
              </w:rPr>
            </w:pPr>
            <w:r>
              <w:rPr>
                <w:rFonts w:hint="eastAsia"/>
                <w:szCs w:val="24"/>
              </w:rPr>
              <w:t>面積</w:t>
            </w:r>
          </w:p>
        </w:tc>
        <w:tc>
          <w:tcPr>
            <w:tcW w:w="993" w:type="dxa"/>
            <w:vAlign w:val="center"/>
          </w:tcPr>
          <w:p w:rsidR="00B47739" w:rsidRDefault="00B47739" w:rsidP="00B47739">
            <w:pPr>
              <w:widowControl/>
              <w:jc w:val="center"/>
              <w:rPr>
                <w:rFonts w:hint="eastAsia"/>
                <w:szCs w:val="24"/>
              </w:rPr>
            </w:pPr>
            <w:r>
              <w:rPr>
                <w:rFonts w:hint="eastAsia"/>
                <w:szCs w:val="24"/>
              </w:rPr>
              <w:t>数量</w:t>
            </w:r>
          </w:p>
        </w:tc>
        <w:tc>
          <w:tcPr>
            <w:tcW w:w="1275" w:type="dxa"/>
            <w:vAlign w:val="center"/>
          </w:tcPr>
          <w:p w:rsidR="00B47739" w:rsidRDefault="00B47739" w:rsidP="00B47739">
            <w:pPr>
              <w:widowControl/>
              <w:jc w:val="center"/>
              <w:rPr>
                <w:szCs w:val="24"/>
              </w:rPr>
            </w:pPr>
            <w:r>
              <w:rPr>
                <w:rFonts w:hint="eastAsia"/>
                <w:szCs w:val="24"/>
              </w:rPr>
              <w:t>事業予定</w:t>
            </w:r>
          </w:p>
          <w:p w:rsidR="00B47739" w:rsidRDefault="00B47739" w:rsidP="00B47739">
            <w:pPr>
              <w:widowControl/>
              <w:jc w:val="center"/>
              <w:rPr>
                <w:rFonts w:hint="eastAsia"/>
                <w:szCs w:val="24"/>
              </w:rPr>
            </w:pPr>
            <w:r>
              <w:rPr>
                <w:rFonts w:hint="eastAsia"/>
                <w:szCs w:val="24"/>
              </w:rPr>
              <w:t>経　　費</w:t>
            </w:r>
          </w:p>
        </w:tc>
        <w:tc>
          <w:tcPr>
            <w:tcW w:w="851" w:type="dxa"/>
            <w:vAlign w:val="center"/>
          </w:tcPr>
          <w:p w:rsidR="00B47739" w:rsidRDefault="00B47739" w:rsidP="00B47739">
            <w:pPr>
              <w:widowControl/>
              <w:jc w:val="center"/>
              <w:rPr>
                <w:szCs w:val="24"/>
              </w:rPr>
            </w:pPr>
            <w:r>
              <w:rPr>
                <w:rFonts w:hint="eastAsia"/>
                <w:szCs w:val="24"/>
              </w:rPr>
              <w:t>事業</w:t>
            </w:r>
          </w:p>
          <w:p w:rsidR="00B47739" w:rsidRDefault="00B47739" w:rsidP="00B47739">
            <w:pPr>
              <w:widowControl/>
              <w:jc w:val="center"/>
              <w:rPr>
                <w:rFonts w:hint="eastAsia"/>
                <w:szCs w:val="24"/>
              </w:rPr>
            </w:pPr>
            <w:r>
              <w:rPr>
                <w:rFonts w:hint="eastAsia"/>
                <w:szCs w:val="24"/>
              </w:rPr>
              <w:t>方法</w:t>
            </w:r>
          </w:p>
        </w:tc>
        <w:tc>
          <w:tcPr>
            <w:tcW w:w="2261" w:type="dxa"/>
            <w:vAlign w:val="center"/>
          </w:tcPr>
          <w:p w:rsidR="00B47739" w:rsidRDefault="00B47739" w:rsidP="00B47739">
            <w:pPr>
              <w:widowControl/>
              <w:jc w:val="center"/>
              <w:rPr>
                <w:rFonts w:hint="eastAsia"/>
                <w:szCs w:val="24"/>
              </w:rPr>
            </w:pPr>
            <w:r>
              <w:rPr>
                <w:rFonts w:hint="eastAsia"/>
                <w:szCs w:val="24"/>
              </w:rPr>
              <w:t>適用</w:t>
            </w:r>
          </w:p>
        </w:tc>
      </w:tr>
      <w:tr w:rsidR="00B47739" w:rsidTr="00B47739">
        <w:trPr>
          <w:trHeight w:val="565"/>
        </w:trPr>
        <w:tc>
          <w:tcPr>
            <w:tcW w:w="1271" w:type="dxa"/>
          </w:tcPr>
          <w:p w:rsidR="00B47739" w:rsidRDefault="00B47739" w:rsidP="00E86124">
            <w:pPr>
              <w:widowControl/>
              <w:jc w:val="left"/>
              <w:rPr>
                <w:rFonts w:hint="eastAsia"/>
                <w:szCs w:val="24"/>
              </w:rPr>
            </w:pPr>
          </w:p>
        </w:tc>
        <w:tc>
          <w:tcPr>
            <w:tcW w:w="923" w:type="dxa"/>
          </w:tcPr>
          <w:p w:rsidR="00B47739" w:rsidRDefault="00B47739" w:rsidP="00E86124">
            <w:pPr>
              <w:widowControl/>
              <w:jc w:val="left"/>
              <w:rPr>
                <w:rFonts w:hint="eastAsia"/>
                <w:szCs w:val="24"/>
              </w:rPr>
            </w:pPr>
          </w:p>
        </w:tc>
        <w:tc>
          <w:tcPr>
            <w:tcW w:w="636" w:type="dxa"/>
          </w:tcPr>
          <w:p w:rsidR="00B47739" w:rsidRDefault="00B47739" w:rsidP="00E86124">
            <w:pPr>
              <w:widowControl/>
              <w:jc w:val="left"/>
              <w:rPr>
                <w:rFonts w:hint="eastAsia"/>
                <w:szCs w:val="24"/>
              </w:rPr>
            </w:pPr>
          </w:p>
        </w:tc>
        <w:tc>
          <w:tcPr>
            <w:tcW w:w="567" w:type="dxa"/>
          </w:tcPr>
          <w:p w:rsidR="00B47739" w:rsidRDefault="00B47739" w:rsidP="00E86124">
            <w:pPr>
              <w:widowControl/>
              <w:jc w:val="left"/>
              <w:rPr>
                <w:rFonts w:hint="eastAsia"/>
                <w:szCs w:val="24"/>
              </w:rPr>
            </w:pPr>
            <w:r>
              <w:rPr>
                <w:szCs w:val="24"/>
              </w:rPr>
              <w:t>H</w:t>
            </w:r>
            <w:r>
              <w:rPr>
                <w:rFonts w:hint="eastAsia"/>
                <w:szCs w:val="24"/>
              </w:rPr>
              <w:t>a</w:t>
            </w:r>
          </w:p>
        </w:tc>
        <w:tc>
          <w:tcPr>
            <w:tcW w:w="993" w:type="dxa"/>
          </w:tcPr>
          <w:p w:rsidR="00B47739" w:rsidRDefault="00B47739" w:rsidP="00E86124">
            <w:pPr>
              <w:widowControl/>
              <w:jc w:val="left"/>
              <w:rPr>
                <w:rFonts w:hint="eastAsia"/>
                <w:szCs w:val="24"/>
              </w:rPr>
            </w:pPr>
          </w:p>
        </w:tc>
        <w:tc>
          <w:tcPr>
            <w:tcW w:w="1275" w:type="dxa"/>
          </w:tcPr>
          <w:p w:rsidR="00B47739" w:rsidRDefault="00B47739" w:rsidP="00E86124">
            <w:pPr>
              <w:widowControl/>
              <w:jc w:val="left"/>
              <w:rPr>
                <w:rFonts w:hint="eastAsia"/>
                <w:szCs w:val="24"/>
              </w:rPr>
            </w:pPr>
          </w:p>
        </w:tc>
        <w:tc>
          <w:tcPr>
            <w:tcW w:w="851" w:type="dxa"/>
          </w:tcPr>
          <w:p w:rsidR="00B47739" w:rsidRDefault="00B47739" w:rsidP="00E86124">
            <w:pPr>
              <w:widowControl/>
              <w:jc w:val="left"/>
              <w:rPr>
                <w:rFonts w:hint="eastAsia"/>
                <w:szCs w:val="24"/>
              </w:rPr>
            </w:pPr>
          </w:p>
        </w:tc>
        <w:tc>
          <w:tcPr>
            <w:tcW w:w="2261" w:type="dxa"/>
          </w:tcPr>
          <w:p w:rsidR="00B47739" w:rsidRDefault="00B47739" w:rsidP="00E86124">
            <w:pPr>
              <w:widowControl/>
              <w:jc w:val="left"/>
              <w:rPr>
                <w:szCs w:val="24"/>
              </w:rPr>
            </w:pPr>
            <w:r>
              <w:rPr>
                <w:rFonts w:hint="eastAsia"/>
                <w:szCs w:val="24"/>
              </w:rPr>
              <w:t>事業予定経費には</w:t>
            </w:r>
          </w:p>
          <w:p w:rsidR="00B47739" w:rsidRDefault="00B47739" w:rsidP="00B47739">
            <w:pPr>
              <w:widowControl/>
              <w:jc w:val="left"/>
              <w:rPr>
                <w:rFonts w:hint="eastAsia"/>
                <w:szCs w:val="24"/>
              </w:rPr>
            </w:pPr>
            <w:r>
              <w:rPr>
                <w:rFonts w:hint="eastAsia"/>
                <w:szCs w:val="24"/>
              </w:rPr>
              <w:t>人員又は金額記載</w:t>
            </w:r>
          </w:p>
        </w:tc>
      </w:tr>
      <w:tr w:rsidR="00B47739" w:rsidTr="00B47739">
        <w:trPr>
          <w:trHeight w:val="565"/>
        </w:trPr>
        <w:tc>
          <w:tcPr>
            <w:tcW w:w="1271" w:type="dxa"/>
          </w:tcPr>
          <w:p w:rsidR="00B47739" w:rsidRDefault="00B47739" w:rsidP="00E86124">
            <w:pPr>
              <w:widowControl/>
              <w:jc w:val="left"/>
              <w:rPr>
                <w:rFonts w:hint="eastAsia"/>
                <w:szCs w:val="24"/>
              </w:rPr>
            </w:pPr>
          </w:p>
        </w:tc>
        <w:tc>
          <w:tcPr>
            <w:tcW w:w="923" w:type="dxa"/>
          </w:tcPr>
          <w:p w:rsidR="00B47739" w:rsidRDefault="00B47739" w:rsidP="00E86124">
            <w:pPr>
              <w:widowControl/>
              <w:jc w:val="left"/>
              <w:rPr>
                <w:rFonts w:hint="eastAsia"/>
                <w:szCs w:val="24"/>
              </w:rPr>
            </w:pPr>
          </w:p>
        </w:tc>
        <w:tc>
          <w:tcPr>
            <w:tcW w:w="636" w:type="dxa"/>
          </w:tcPr>
          <w:p w:rsidR="00B47739" w:rsidRDefault="00B47739" w:rsidP="00E86124">
            <w:pPr>
              <w:widowControl/>
              <w:jc w:val="left"/>
              <w:rPr>
                <w:rFonts w:hint="eastAsia"/>
                <w:szCs w:val="24"/>
              </w:rPr>
            </w:pPr>
          </w:p>
        </w:tc>
        <w:tc>
          <w:tcPr>
            <w:tcW w:w="567" w:type="dxa"/>
          </w:tcPr>
          <w:p w:rsidR="00B47739" w:rsidRDefault="00B47739" w:rsidP="00E86124">
            <w:pPr>
              <w:widowControl/>
              <w:jc w:val="left"/>
              <w:rPr>
                <w:rFonts w:hint="eastAsia"/>
                <w:szCs w:val="24"/>
              </w:rPr>
            </w:pPr>
          </w:p>
        </w:tc>
        <w:tc>
          <w:tcPr>
            <w:tcW w:w="993" w:type="dxa"/>
          </w:tcPr>
          <w:p w:rsidR="00B47739" w:rsidRDefault="00B47739" w:rsidP="00E86124">
            <w:pPr>
              <w:widowControl/>
              <w:jc w:val="left"/>
              <w:rPr>
                <w:rFonts w:hint="eastAsia"/>
                <w:szCs w:val="24"/>
              </w:rPr>
            </w:pPr>
          </w:p>
        </w:tc>
        <w:tc>
          <w:tcPr>
            <w:tcW w:w="1275" w:type="dxa"/>
          </w:tcPr>
          <w:p w:rsidR="00B47739" w:rsidRDefault="00B47739" w:rsidP="00E86124">
            <w:pPr>
              <w:widowControl/>
              <w:jc w:val="left"/>
              <w:rPr>
                <w:rFonts w:hint="eastAsia"/>
                <w:szCs w:val="24"/>
              </w:rPr>
            </w:pPr>
          </w:p>
        </w:tc>
        <w:tc>
          <w:tcPr>
            <w:tcW w:w="851" w:type="dxa"/>
          </w:tcPr>
          <w:p w:rsidR="00B47739" w:rsidRDefault="00B47739" w:rsidP="00E86124">
            <w:pPr>
              <w:widowControl/>
              <w:jc w:val="left"/>
              <w:rPr>
                <w:rFonts w:hint="eastAsia"/>
                <w:szCs w:val="24"/>
              </w:rPr>
            </w:pPr>
          </w:p>
        </w:tc>
        <w:tc>
          <w:tcPr>
            <w:tcW w:w="2261" w:type="dxa"/>
          </w:tcPr>
          <w:p w:rsidR="00B47739" w:rsidRDefault="00B47739" w:rsidP="00E86124">
            <w:pPr>
              <w:widowControl/>
              <w:jc w:val="left"/>
              <w:rPr>
                <w:szCs w:val="24"/>
              </w:rPr>
            </w:pPr>
          </w:p>
          <w:p w:rsidR="00B47739" w:rsidRDefault="00B47739" w:rsidP="00E86124">
            <w:pPr>
              <w:widowControl/>
              <w:jc w:val="left"/>
              <w:rPr>
                <w:rFonts w:hint="eastAsia"/>
                <w:szCs w:val="24"/>
              </w:rPr>
            </w:pPr>
          </w:p>
        </w:tc>
      </w:tr>
      <w:tr w:rsidR="00B47739" w:rsidTr="00B47739">
        <w:trPr>
          <w:trHeight w:val="565"/>
        </w:trPr>
        <w:tc>
          <w:tcPr>
            <w:tcW w:w="1271" w:type="dxa"/>
          </w:tcPr>
          <w:p w:rsidR="00B47739" w:rsidRDefault="00B47739" w:rsidP="00E86124">
            <w:pPr>
              <w:widowControl/>
              <w:jc w:val="left"/>
              <w:rPr>
                <w:rFonts w:hint="eastAsia"/>
                <w:szCs w:val="24"/>
              </w:rPr>
            </w:pPr>
          </w:p>
        </w:tc>
        <w:tc>
          <w:tcPr>
            <w:tcW w:w="923" w:type="dxa"/>
          </w:tcPr>
          <w:p w:rsidR="00B47739" w:rsidRDefault="00B47739" w:rsidP="00E86124">
            <w:pPr>
              <w:widowControl/>
              <w:jc w:val="left"/>
              <w:rPr>
                <w:rFonts w:hint="eastAsia"/>
                <w:szCs w:val="24"/>
              </w:rPr>
            </w:pPr>
          </w:p>
        </w:tc>
        <w:tc>
          <w:tcPr>
            <w:tcW w:w="636" w:type="dxa"/>
          </w:tcPr>
          <w:p w:rsidR="00B47739" w:rsidRDefault="00B47739" w:rsidP="00E86124">
            <w:pPr>
              <w:widowControl/>
              <w:jc w:val="left"/>
              <w:rPr>
                <w:rFonts w:hint="eastAsia"/>
                <w:szCs w:val="24"/>
              </w:rPr>
            </w:pPr>
          </w:p>
        </w:tc>
        <w:tc>
          <w:tcPr>
            <w:tcW w:w="567" w:type="dxa"/>
          </w:tcPr>
          <w:p w:rsidR="00B47739" w:rsidRDefault="00B47739" w:rsidP="00E86124">
            <w:pPr>
              <w:widowControl/>
              <w:jc w:val="left"/>
              <w:rPr>
                <w:rFonts w:hint="eastAsia"/>
                <w:szCs w:val="24"/>
              </w:rPr>
            </w:pPr>
          </w:p>
        </w:tc>
        <w:tc>
          <w:tcPr>
            <w:tcW w:w="993" w:type="dxa"/>
          </w:tcPr>
          <w:p w:rsidR="00B47739" w:rsidRDefault="00B47739" w:rsidP="00E86124">
            <w:pPr>
              <w:widowControl/>
              <w:jc w:val="left"/>
              <w:rPr>
                <w:rFonts w:hint="eastAsia"/>
                <w:szCs w:val="24"/>
              </w:rPr>
            </w:pPr>
          </w:p>
        </w:tc>
        <w:tc>
          <w:tcPr>
            <w:tcW w:w="1275" w:type="dxa"/>
          </w:tcPr>
          <w:p w:rsidR="00B47739" w:rsidRDefault="00B47739" w:rsidP="00E86124">
            <w:pPr>
              <w:widowControl/>
              <w:jc w:val="left"/>
              <w:rPr>
                <w:rFonts w:hint="eastAsia"/>
                <w:szCs w:val="24"/>
              </w:rPr>
            </w:pPr>
          </w:p>
        </w:tc>
        <w:tc>
          <w:tcPr>
            <w:tcW w:w="851" w:type="dxa"/>
          </w:tcPr>
          <w:p w:rsidR="00B47739" w:rsidRDefault="00B47739" w:rsidP="00E86124">
            <w:pPr>
              <w:widowControl/>
              <w:jc w:val="left"/>
              <w:rPr>
                <w:rFonts w:hint="eastAsia"/>
                <w:szCs w:val="24"/>
              </w:rPr>
            </w:pPr>
          </w:p>
        </w:tc>
        <w:tc>
          <w:tcPr>
            <w:tcW w:w="2261" w:type="dxa"/>
          </w:tcPr>
          <w:p w:rsidR="00B47739" w:rsidRDefault="00B47739" w:rsidP="00E86124">
            <w:pPr>
              <w:widowControl/>
              <w:jc w:val="left"/>
              <w:rPr>
                <w:szCs w:val="24"/>
              </w:rPr>
            </w:pPr>
          </w:p>
          <w:p w:rsidR="00B47739" w:rsidRDefault="00B47739" w:rsidP="00E86124">
            <w:pPr>
              <w:widowControl/>
              <w:jc w:val="left"/>
              <w:rPr>
                <w:rFonts w:hint="eastAsia"/>
                <w:szCs w:val="24"/>
              </w:rPr>
            </w:pPr>
          </w:p>
        </w:tc>
      </w:tr>
      <w:tr w:rsidR="00B47739" w:rsidTr="00B47739">
        <w:trPr>
          <w:trHeight w:val="565"/>
        </w:trPr>
        <w:tc>
          <w:tcPr>
            <w:tcW w:w="1271" w:type="dxa"/>
            <w:vAlign w:val="center"/>
          </w:tcPr>
          <w:p w:rsidR="00B47739" w:rsidRDefault="00B47739" w:rsidP="00B47739">
            <w:pPr>
              <w:widowControl/>
              <w:jc w:val="center"/>
              <w:rPr>
                <w:rFonts w:hint="eastAsia"/>
                <w:szCs w:val="24"/>
              </w:rPr>
            </w:pPr>
            <w:r>
              <w:rPr>
                <w:rFonts w:hint="eastAsia"/>
                <w:szCs w:val="24"/>
              </w:rPr>
              <w:t>計</w:t>
            </w:r>
          </w:p>
        </w:tc>
        <w:tc>
          <w:tcPr>
            <w:tcW w:w="923" w:type="dxa"/>
          </w:tcPr>
          <w:p w:rsidR="00B47739" w:rsidRDefault="00B47739" w:rsidP="00E86124">
            <w:pPr>
              <w:widowControl/>
              <w:jc w:val="left"/>
              <w:rPr>
                <w:rFonts w:hint="eastAsia"/>
                <w:szCs w:val="24"/>
              </w:rPr>
            </w:pPr>
          </w:p>
        </w:tc>
        <w:tc>
          <w:tcPr>
            <w:tcW w:w="636" w:type="dxa"/>
          </w:tcPr>
          <w:p w:rsidR="00B47739" w:rsidRDefault="00B47739" w:rsidP="00E86124">
            <w:pPr>
              <w:widowControl/>
              <w:jc w:val="left"/>
              <w:rPr>
                <w:rFonts w:hint="eastAsia"/>
                <w:szCs w:val="24"/>
              </w:rPr>
            </w:pPr>
          </w:p>
        </w:tc>
        <w:tc>
          <w:tcPr>
            <w:tcW w:w="567" w:type="dxa"/>
          </w:tcPr>
          <w:p w:rsidR="00B47739" w:rsidRDefault="00B47739" w:rsidP="00E86124">
            <w:pPr>
              <w:widowControl/>
              <w:jc w:val="left"/>
              <w:rPr>
                <w:rFonts w:hint="eastAsia"/>
                <w:szCs w:val="24"/>
              </w:rPr>
            </w:pPr>
          </w:p>
        </w:tc>
        <w:tc>
          <w:tcPr>
            <w:tcW w:w="993" w:type="dxa"/>
          </w:tcPr>
          <w:p w:rsidR="00B47739" w:rsidRDefault="00B47739" w:rsidP="00E86124">
            <w:pPr>
              <w:widowControl/>
              <w:jc w:val="left"/>
              <w:rPr>
                <w:rFonts w:hint="eastAsia"/>
                <w:szCs w:val="24"/>
              </w:rPr>
            </w:pPr>
          </w:p>
        </w:tc>
        <w:tc>
          <w:tcPr>
            <w:tcW w:w="1275" w:type="dxa"/>
          </w:tcPr>
          <w:p w:rsidR="00B47739" w:rsidRDefault="00B47739" w:rsidP="00E86124">
            <w:pPr>
              <w:widowControl/>
              <w:jc w:val="left"/>
              <w:rPr>
                <w:rFonts w:hint="eastAsia"/>
                <w:szCs w:val="24"/>
              </w:rPr>
            </w:pPr>
          </w:p>
        </w:tc>
        <w:tc>
          <w:tcPr>
            <w:tcW w:w="851" w:type="dxa"/>
          </w:tcPr>
          <w:p w:rsidR="00B47739" w:rsidRDefault="00B47739" w:rsidP="00E86124">
            <w:pPr>
              <w:widowControl/>
              <w:jc w:val="left"/>
              <w:rPr>
                <w:rFonts w:hint="eastAsia"/>
                <w:szCs w:val="24"/>
              </w:rPr>
            </w:pPr>
          </w:p>
        </w:tc>
        <w:tc>
          <w:tcPr>
            <w:tcW w:w="2261" w:type="dxa"/>
          </w:tcPr>
          <w:p w:rsidR="00B47739" w:rsidRDefault="00B47739" w:rsidP="00E86124">
            <w:pPr>
              <w:widowControl/>
              <w:jc w:val="left"/>
              <w:rPr>
                <w:szCs w:val="24"/>
              </w:rPr>
            </w:pPr>
          </w:p>
          <w:p w:rsidR="00B47739" w:rsidRDefault="00B47739" w:rsidP="00E86124">
            <w:pPr>
              <w:widowControl/>
              <w:jc w:val="left"/>
              <w:rPr>
                <w:rFonts w:hint="eastAsia"/>
                <w:szCs w:val="24"/>
              </w:rPr>
            </w:pPr>
          </w:p>
        </w:tc>
      </w:tr>
    </w:tbl>
    <w:p w:rsidR="00B47739" w:rsidRDefault="00B47739" w:rsidP="00E86124">
      <w:pPr>
        <w:widowControl/>
        <w:jc w:val="left"/>
        <w:rPr>
          <w:szCs w:val="24"/>
        </w:rPr>
      </w:pPr>
    </w:p>
    <w:p w:rsidR="00B47739" w:rsidRDefault="00B47739" w:rsidP="00B47739">
      <w:pPr>
        <w:widowControl/>
        <w:ind w:firstLineChars="2900" w:firstLine="6960"/>
        <w:jc w:val="left"/>
        <w:rPr>
          <w:szCs w:val="24"/>
        </w:rPr>
      </w:pPr>
      <w:r>
        <w:rPr>
          <w:rFonts w:hint="eastAsia"/>
          <w:szCs w:val="24"/>
        </w:rPr>
        <w:t>年　　月　　日</w:t>
      </w:r>
    </w:p>
    <w:p w:rsidR="00B47739" w:rsidRDefault="00B47739" w:rsidP="00E86124">
      <w:pPr>
        <w:widowControl/>
        <w:jc w:val="left"/>
        <w:rPr>
          <w:szCs w:val="24"/>
        </w:rPr>
      </w:pPr>
    </w:p>
    <w:p w:rsidR="00B47739" w:rsidRDefault="00B47739" w:rsidP="00B47739">
      <w:pPr>
        <w:widowControl/>
        <w:ind w:firstLineChars="2200" w:firstLine="5280"/>
        <w:jc w:val="left"/>
        <w:rPr>
          <w:szCs w:val="24"/>
        </w:rPr>
      </w:pPr>
      <w:r>
        <w:rPr>
          <w:rFonts w:hint="eastAsia"/>
          <w:szCs w:val="24"/>
        </w:rPr>
        <w:t>学校長氏名</w:t>
      </w:r>
    </w:p>
    <w:p w:rsidR="00B47739" w:rsidRDefault="00B47739" w:rsidP="00E86124">
      <w:pPr>
        <w:widowControl/>
        <w:jc w:val="left"/>
        <w:rPr>
          <w:szCs w:val="24"/>
        </w:rPr>
      </w:pPr>
    </w:p>
    <w:p w:rsidR="00B47739" w:rsidRDefault="00B47739" w:rsidP="00B47739">
      <w:pPr>
        <w:widowControl/>
        <w:ind w:firstLineChars="100" w:firstLine="240"/>
        <w:jc w:val="left"/>
        <w:rPr>
          <w:szCs w:val="24"/>
        </w:rPr>
      </w:pPr>
      <w:r>
        <w:rPr>
          <w:rFonts w:hint="eastAsia"/>
          <w:szCs w:val="24"/>
        </w:rPr>
        <w:t>美瑛町長　　　　　　殿</w:t>
      </w:r>
    </w:p>
    <w:p w:rsidR="00B47739" w:rsidRDefault="00B47739">
      <w:pPr>
        <w:widowControl/>
        <w:jc w:val="left"/>
        <w:rPr>
          <w:szCs w:val="24"/>
        </w:rPr>
      </w:pPr>
      <w:r>
        <w:rPr>
          <w:szCs w:val="24"/>
        </w:rPr>
        <w:br w:type="page"/>
      </w:r>
    </w:p>
    <w:p w:rsidR="00B47739" w:rsidRDefault="00B47739" w:rsidP="00B47739">
      <w:pPr>
        <w:widowControl/>
        <w:jc w:val="left"/>
        <w:rPr>
          <w:szCs w:val="24"/>
        </w:rPr>
      </w:pPr>
      <w:r>
        <w:rPr>
          <w:rFonts w:hint="eastAsia"/>
          <w:szCs w:val="24"/>
        </w:rPr>
        <w:lastRenderedPageBreak/>
        <w:t>別記様式第６号（第５条関係）</w:t>
      </w:r>
    </w:p>
    <w:p w:rsidR="00B47739" w:rsidRDefault="00B47739" w:rsidP="00B47739">
      <w:pPr>
        <w:widowControl/>
        <w:jc w:val="left"/>
        <w:rPr>
          <w:szCs w:val="24"/>
        </w:rPr>
      </w:pPr>
    </w:p>
    <w:p w:rsidR="00B47739" w:rsidRDefault="00B47739" w:rsidP="00B47739">
      <w:pPr>
        <w:widowControl/>
        <w:jc w:val="center"/>
        <w:rPr>
          <w:szCs w:val="24"/>
        </w:rPr>
      </w:pPr>
      <w:r>
        <w:rPr>
          <w:rFonts w:hint="eastAsia"/>
          <w:szCs w:val="24"/>
        </w:rPr>
        <w:t>年度学校林事業終了報告書</w:t>
      </w:r>
    </w:p>
    <w:tbl>
      <w:tblPr>
        <w:tblStyle w:val="a3"/>
        <w:tblW w:w="0" w:type="auto"/>
        <w:tblLook w:val="04A0" w:firstRow="1" w:lastRow="0" w:firstColumn="1" w:lastColumn="0" w:noHBand="0" w:noVBand="1"/>
      </w:tblPr>
      <w:tblGrid>
        <w:gridCol w:w="1271"/>
        <w:gridCol w:w="923"/>
        <w:gridCol w:w="636"/>
        <w:gridCol w:w="567"/>
        <w:gridCol w:w="993"/>
        <w:gridCol w:w="1275"/>
        <w:gridCol w:w="851"/>
        <w:gridCol w:w="2261"/>
      </w:tblGrid>
      <w:tr w:rsidR="00B47739" w:rsidTr="00E62B3B">
        <w:trPr>
          <w:trHeight w:val="565"/>
        </w:trPr>
        <w:tc>
          <w:tcPr>
            <w:tcW w:w="1271" w:type="dxa"/>
            <w:vAlign w:val="center"/>
          </w:tcPr>
          <w:p w:rsidR="00B47739" w:rsidRDefault="00B47739" w:rsidP="00B47739">
            <w:pPr>
              <w:widowControl/>
              <w:rPr>
                <w:rFonts w:hint="eastAsia"/>
                <w:szCs w:val="24"/>
              </w:rPr>
            </w:pPr>
            <w:r>
              <w:rPr>
                <w:rFonts w:hint="eastAsia"/>
                <w:szCs w:val="24"/>
              </w:rPr>
              <w:t>事業箇所</w:t>
            </w:r>
          </w:p>
        </w:tc>
        <w:tc>
          <w:tcPr>
            <w:tcW w:w="7506" w:type="dxa"/>
            <w:gridSpan w:val="7"/>
            <w:vAlign w:val="center"/>
          </w:tcPr>
          <w:p w:rsidR="00B47739" w:rsidRDefault="00B47739" w:rsidP="00B47739">
            <w:pPr>
              <w:widowControl/>
              <w:rPr>
                <w:rFonts w:hint="eastAsia"/>
                <w:szCs w:val="24"/>
              </w:rPr>
            </w:pPr>
            <w:r>
              <w:rPr>
                <w:rFonts w:hint="eastAsia"/>
                <w:szCs w:val="24"/>
              </w:rPr>
              <w:t>美瑛町字　　　番地　　　　林班　　　小班</w:t>
            </w:r>
          </w:p>
        </w:tc>
      </w:tr>
      <w:tr w:rsidR="00B47739" w:rsidTr="000F0F09">
        <w:trPr>
          <w:trHeight w:val="565"/>
        </w:trPr>
        <w:tc>
          <w:tcPr>
            <w:tcW w:w="1271" w:type="dxa"/>
            <w:vAlign w:val="center"/>
          </w:tcPr>
          <w:p w:rsidR="00B47739" w:rsidRDefault="00B47739" w:rsidP="000F0F09">
            <w:pPr>
              <w:widowControl/>
              <w:jc w:val="center"/>
              <w:rPr>
                <w:rFonts w:hint="eastAsia"/>
                <w:szCs w:val="24"/>
              </w:rPr>
            </w:pPr>
            <w:r>
              <w:rPr>
                <w:rFonts w:hint="eastAsia"/>
                <w:szCs w:val="24"/>
              </w:rPr>
              <w:t>事業名</w:t>
            </w:r>
          </w:p>
        </w:tc>
        <w:tc>
          <w:tcPr>
            <w:tcW w:w="923" w:type="dxa"/>
            <w:vAlign w:val="center"/>
          </w:tcPr>
          <w:p w:rsidR="00B47739" w:rsidRDefault="00B47739" w:rsidP="000F0F09">
            <w:pPr>
              <w:widowControl/>
              <w:jc w:val="center"/>
              <w:rPr>
                <w:rFonts w:hint="eastAsia"/>
                <w:szCs w:val="24"/>
              </w:rPr>
            </w:pPr>
            <w:r>
              <w:rPr>
                <w:rFonts w:hint="eastAsia"/>
                <w:szCs w:val="24"/>
              </w:rPr>
              <w:t>樹種</w:t>
            </w:r>
          </w:p>
        </w:tc>
        <w:tc>
          <w:tcPr>
            <w:tcW w:w="1203" w:type="dxa"/>
            <w:gridSpan w:val="2"/>
            <w:vAlign w:val="center"/>
          </w:tcPr>
          <w:p w:rsidR="00B47739" w:rsidRDefault="00B47739" w:rsidP="000F0F09">
            <w:pPr>
              <w:widowControl/>
              <w:jc w:val="center"/>
              <w:rPr>
                <w:rFonts w:hint="eastAsia"/>
                <w:szCs w:val="24"/>
              </w:rPr>
            </w:pPr>
            <w:r>
              <w:rPr>
                <w:rFonts w:hint="eastAsia"/>
                <w:szCs w:val="24"/>
              </w:rPr>
              <w:t>面積</w:t>
            </w:r>
          </w:p>
        </w:tc>
        <w:tc>
          <w:tcPr>
            <w:tcW w:w="993" w:type="dxa"/>
            <w:vAlign w:val="center"/>
          </w:tcPr>
          <w:p w:rsidR="00B47739" w:rsidRDefault="00B47739" w:rsidP="000F0F09">
            <w:pPr>
              <w:widowControl/>
              <w:jc w:val="center"/>
              <w:rPr>
                <w:rFonts w:hint="eastAsia"/>
                <w:szCs w:val="24"/>
              </w:rPr>
            </w:pPr>
            <w:r>
              <w:rPr>
                <w:rFonts w:hint="eastAsia"/>
                <w:szCs w:val="24"/>
              </w:rPr>
              <w:t>数量</w:t>
            </w:r>
          </w:p>
        </w:tc>
        <w:tc>
          <w:tcPr>
            <w:tcW w:w="1275" w:type="dxa"/>
            <w:vAlign w:val="center"/>
          </w:tcPr>
          <w:p w:rsidR="00B47739" w:rsidRDefault="00B47739" w:rsidP="000F0F09">
            <w:pPr>
              <w:widowControl/>
              <w:jc w:val="center"/>
              <w:rPr>
                <w:szCs w:val="24"/>
              </w:rPr>
            </w:pPr>
            <w:r>
              <w:rPr>
                <w:rFonts w:hint="eastAsia"/>
                <w:szCs w:val="24"/>
              </w:rPr>
              <w:t>事業予定</w:t>
            </w:r>
          </w:p>
          <w:p w:rsidR="00B47739" w:rsidRDefault="00B47739" w:rsidP="000F0F09">
            <w:pPr>
              <w:widowControl/>
              <w:jc w:val="center"/>
              <w:rPr>
                <w:rFonts w:hint="eastAsia"/>
                <w:szCs w:val="24"/>
              </w:rPr>
            </w:pPr>
            <w:r>
              <w:rPr>
                <w:rFonts w:hint="eastAsia"/>
                <w:szCs w:val="24"/>
              </w:rPr>
              <w:t>経　　費</w:t>
            </w:r>
          </w:p>
        </w:tc>
        <w:tc>
          <w:tcPr>
            <w:tcW w:w="851" w:type="dxa"/>
            <w:vAlign w:val="center"/>
          </w:tcPr>
          <w:p w:rsidR="00B47739" w:rsidRDefault="00B47739" w:rsidP="000F0F09">
            <w:pPr>
              <w:widowControl/>
              <w:jc w:val="center"/>
              <w:rPr>
                <w:szCs w:val="24"/>
              </w:rPr>
            </w:pPr>
            <w:r>
              <w:rPr>
                <w:rFonts w:hint="eastAsia"/>
                <w:szCs w:val="24"/>
              </w:rPr>
              <w:t>事業</w:t>
            </w:r>
          </w:p>
          <w:p w:rsidR="00B47739" w:rsidRDefault="00B47739" w:rsidP="000F0F09">
            <w:pPr>
              <w:widowControl/>
              <w:jc w:val="center"/>
              <w:rPr>
                <w:rFonts w:hint="eastAsia"/>
                <w:szCs w:val="24"/>
              </w:rPr>
            </w:pPr>
            <w:r>
              <w:rPr>
                <w:rFonts w:hint="eastAsia"/>
                <w:szCs w:val="24"/>
              </w:rPr>
              <w:t>方法</w:t>
            </w:r>
          </w:p>
        </w:tc>
        <w:tc>
          <w:tcPr>
            <w:tcW w:w="2261" w:type="dxa"/>
            <w:vAlign w:val="center"/>
          </w:tcPr>
          <w:p w:rsidR="00B47739" w:rsidRDefault="00B47739" w:rsidP="000F0F09">
            <w:pPr>
              <w:widowControl/>
              <w:jc w:val="center"/>
              <w:rPr>
                <w:rFonts w:hint="eastAsia"/>
                <w:szCs w:val="24"/>
              </w:rPr>
            </w:pPr>
            <w:r>
              <w:rPr>
                <w:rFonts w:hint="eastAsia"/>
                <w:szCs w:val="24"/>
              </w:rPr>
              <w:t>適用</w:t>
            </w:r>
          </w:p>
        </w:tc>
      </w:tr>
      <w:tr w:rsidR="00B47739" w:rsidTr="000F0F09">
        <w:trPr>
          <w:trHeight w:val="565"/>
        </w:trPr>
        <w:tc>
          <w:tcPr>
            <w:tcW w:w="1271" w:type="dxa"/>
          </w:tcPr>
          <w:p w:rsidR="00B47739" w:rsidRDefault="00B47739" w:rsidP="000F0F09">
            <w:pPr>
              <w:widowControl/>
              <w:jc w:val="left"/>
              <w:rPr>
                <w:rFonts w:hint="eastAsia"/>
                <w:szCs w:val="24"/>
              </w:rPr>
            </w:pPr>
          </w:p>
        </w:tc>
        <w:tc>
          <w:tcPr>
            <w:tcW w:w="923" w:type="dxa"/>
          </w:tcPr>
          <w:p w:rsidR="00B47739" w:rsidRDefault="00B47739" w:rsidP="000F0F09">
            <w:pPr>
              <w:widowControl/>
              <w:jc w:val="left"/>
              <w:rPr>
                <w:rFonts w:hint="eastAsia"/>
                <w:szCs w:val="24"/>
              </w:rPr>
            </w:pPr>
          </w:p>
        </w:tc>
        <w:tc>
          <w:tcPr>
            <w:tcW w:w="636" w:type="dxa"/>
          </w:tcPr>
          <w:p w:rsidR="00B47739" w:rsidRDefault="00B47739" w:rsidP="000F0F09">
            <w:pPr>
              <w:widowControl/>
              <w:jc w:val="left"/>
              <w:rPr>
                <w:rFonts w:hint="eastAsia"/>
                <w:szCs w:val="24"/>
              </w:rPr>
            </w:pPr>
          </w:p>
        </w:tc>
        <w:tc>
          <w:tcPr>
            <w:tcW w:w="567" w:type="dxa"/>
          </w:tcPr>
          <w:p w:rsidR="00B47739" w:rsidRDefault="00B47739" w:rsidP="000F0F09">
            <w:pPr>
              <w:widowControl/>
              <w:jc w:val="left"/>
              <w:rPr>
                <w:rFonts w:hint="eastAsia"/>
                <w:szCs w:val="24"/>
              </w:rPr>
            </w:pPr>
            <w:r>
              <w:rPr>
                <w:szCs w:val="24"/>
              </w:rPr>
              <w:t>H</w:t>
            </w:r>
            <w:r>
              <w:rPr>
                <w:rFonts w:hint="eastAsia"/>
                <w:szCs w:val="24"/>
              </w:rPr>
              <w:t>a</w:t>
            </w:r>
          </w:p>
        </w:tc>
        <w:tc>
          <w:tcPr>
            <w:tcW w:w="993" w:type="dxa"/>
          </w:tcPr>
          <w:p w:rsidR="00B47739" w:rsidRDefault="00B47739" w:rsidP="000F0F09">
            <w:pPr>
              <w:widowControl/>
              <w:jc w:val="left"/>
              <w:rPr>
                <w:rFonts w:hint="eastAsia"/>
                <w:szCs w:val="24"/>
              </w:rPr>
            </w:pPr>
          </w:p>
        </w:tc>
        <w:tc>
          <w:tcPr>
            <w:tcW w:w="1275" w:type="dxa"/>
          </w:tcPr>
          <w:p w:rsidR="00B47739" w:rsidRDefault="00B47739" w:rsidP="000F0F09">
            <w:pPr>
              <w:widowControl/>
              <w:jc w:val="left"/>
              <w:rPr>
                <w:rFonts w:hint="eastAsia"/>
                <w:szCs w:val="24"/>
              </w:rPr>
            </w:pPr>
          </w:p>
        </w:tc>
        <w:tc>
          <w:tcPr>
            <w:tcW w:w="851" w:type="dxa"/>
          </w:tcPr>
          <w:p w:rsidR="00B47739" w:rsidRDefault="00B47739" w:rsidP="000F0F09">
            <w:pPr>
              <w:widowControl/>
              <w:jc w:val="left"/>
              <w:rPr>
                <w:rFonts w:hint="eastAsia"/>
                <w:szCs w:val="24"/>
              </w:rPr>
            </w:pPr>
          </w:p>
        </w:tc>
        <w:tc>
          <w:tcPr>
            <w:tcW w:w="2261" w:type="dxa"/>
          </w:tcPr>
          <w:p w:rsidR="00B47739" w:rsidRDefault="00B47739" w:rsidP="000F0F09">
            <w:pPr>
              <w:widowControl/>
              <w:jc w:val="left"/>
              <w:rPr>
                <w:szCs w:val="24"/>
              </w:rPr>
            </w:pPr>
            <w:r>
              <w:rPr>
                <w:rFonts w:hint="eastAsia"/>
                <w:szCs w:val="24"/>
              </w:rPr>
              <w:t>事業予定経費には</w:t>
            </w:r>
          </w:p>
          <w:p w:rsidR="00B47739" w:rsidRDefault="00B47739" w:rsidP="000F0F09">
            <w:pPr>
              <w:widowControl/>
              <w:jc w:val="left"/>
              <w:rPr>
                <w:rFonts w:hint="eastAsia"/>
                <w:szCs w:val="24"/>
              </w:rPr>
            </w:pPr>
            <w:r>
              <w:rPr>
                <w:rFonts w:hint="eastAsia"/>
                <w:szCs w:val="24"/>
              </w:rPr>
              <w:t>人員又は金額記載</w:t>
            </w:r>
          </w:p>
        </w:tc>
      </w:tr>
      <w:tr w:rsidR="00B47739" w:rsidTr="000F0F09">
        <w:trPr>
          <w:trHeight w:val="565"/>
        </w:trPr>
        <w:tc>
          <w:tcPr>
            <w:tcW w:w="1271" w:type="dxa"/>
          </w:tcPr>
          <w:p w:rsidR="00B47739" w:rsidRDefault="00B47739" w:rsidP="000F0F09">
            <w:pPr>
              <w:widowControl/>
              <w:jc w:val="left"/>
              <w:rPr>
                <w:rFonts w:hint="eastAsia"/>
                <w:szCs w:val="24"/>
              </w:rPr>
            </w:pPr>
          </w:p>
        </w:tc>
        <w:tc>
          <w:tcPr>
            <w:tcW w:w="923" w:type="dxa"/>
          </w:tcPr>
          <w:p w:rsidR="00B47739" w:rsidRDefault="00B47739" w:rsidP="000F0F09">
            <w:pPr>
              <w:widowControl/>
              <w:jc w:val="left"/>
              <w:rPr>
                <w:rFonts w:hint="eastAsia"/>
                <w:szCs w:val="24"/>
              </w:rPr>
            </w:pPr>
          </w:p>
        </w:tc>
        <w:tc>
          <w:tcPr>
            <w:tcW w:w="636" w:type="dxa"/>
          </w:tcPr>
          <w:p w:rsidR="00B47739" w:rsidRDefault="00B47739" w:rsidP="000F0F09">
            <w:pPr>
              <w:widowControl/>
              <w:jc w:val="left"/>
              <w:rPr>
                <w:rFonts w:hint="eastAsia"/>
                <w:szCs w:val="24"/>
              </w:rPr>
            </w:pPr>
          </w:p>
        </w:tc>
        <w:tc>
          <w:tcPr>
            <w:tcW w:w="567" w:type="dxa"/>
          </w:tcPr>
          <w:p w:rsidR="00B47739" w:rsidRDefault="00B47739" w:rsidP="000F0F09">
            <w:pPr>
              <w:widowControl/>
              <w:jc w:val="left"/>
              <w:rPr>
                <w:rFonts w:hint="eastAsia"/>
                <w:szCs w:val="24"/>
              </w:rPr>
            </w:pPr>
          </w:p>
        </w:tc>
        <w:tc>
          <w:tcPr>
            <w:tcW w:w="993" w:type="dxa"/>
          </w:tcPr>
          <w:p w:rsidR="00B47739" w:rsidRDefault="00B47739" w:rsidP="000F0F09">
            <w:pPr>
              <w:widowControl/>
              <w:jc w:val="left"/>
              <w:rPr>
                <w:rFonts w:hint="eastAsia"/>
                <w:szCs w:val="24"/>
              </w:rPr>
            </w:pPr>
          </w:p>
        </w:tc>
        <w:tc>
          <w:tcPr>
            <w:tcW w:w="1275" w:type="dxa"/>
          </w:tcPr>
          <w:p w:rsidR="00B47739" w:rsidRDefault="00B47739" w:rsidP="000F0F09">
            <w:pPr>
              <w:widowControl/>
              <w:jc w:val="left"/>
              <w:rPr>
                <w:rFonts w:hint="eastAsia"/>
                <w:szCs w:val="24"/>
              </w:rPr>
            </w:pPr>
          </w:p>
        </w:tc>
        <w:tc>
          <w:tcPr>
            <w:tcW w:w="851" w:type="dxa"/>
          </w:tcPr>
          <w:p w:rsidR="00B47739" w:rsidRDefault="00B47739" w:rsidP="000F0F09">
            <w:pPr>
              <w:widowControl/>
              <w:jc w:val="left"/>
              <w:rPr>
                <w:rFonts w:hint="eastAsia"/>
                <w:szCs w:val="24"/>
              </w:rPr>
            </w:pPr>
          </w:p>
        </w:tc>
        <w:tc>
          <w:tcPr>
            <w:tcW w:w="2261" w:type="dxa"/>
          </w:tcPr>
          <w:p w:rsidR="00B47739" w:rsidRDefault="00B47739" w:rsidP="000F0F09">
            <w:pPr>
              <w:widowControl/>
              <w:jc w:val="left"/>
              <w:rPr>
                <w:szCs w:val="24"/>
              </w:rPr>
            </w:pPr>
          </w:p>
          <w:p w:rsidR="00B47739" w:rsidRDefault="00B47739" w:rsidP="000F0F09">
            <w:pPr>
              <w:widowControl/>
              <w:jc w:val="left"/>
              <w:rPr>
                <w:rFonts w:hint="eastAsia"/>
                <w:szCs w:val="24"/>
              </w:rPr>
            </w:pPr>
          </w:p>
        </w:tc>
      </w:tr>
      <w:tr w:rsidR="00B47739" w:rsidTr="000F0F09">
        <w:trPr>
          <w:trHeight w:val="565"/>
        </w:trPr>
        <w:tc>
          <w:tcPr>
            <w:tcW w:w="1271" w:type="dxa"/>
          </w:tcPr>
          <w:p w:rsidR="00B47739" w:rsidRDefault="00B47739" w:rsidP="000F0F09">
            <w:pPr>
              <w:widowControl/>
              <w:jc w:val="left"/>
              <w:rPr>
                <w:rFonts w:hint="eastAsia"/>
                <w:szCs w:val="24"/>
              </w:rPr>
            </w:pPr>
          </w:p>
        </w:tc>
        <w:tc>
          <w:tcPr>
            <w:tcW w:w="923" w:type="dxa"/>
          </w:tcPr>
          <w:p w:rsidR="00B47739" w:rsidRDefault="00B47739" w:rsidP="000F0F09">
            <w:pPr>
              <w:widowControl/>
              <w:jc w:val="left"/>
              <w:rPr>
                <w:rFonts w:hint="eastAsia"/>
                <w:szCs w:val="24"/>
              </w:rPr>
            </w:pPr>
          </w:p>
        </w:tc>
        <w:tc>
          <w:tcPr>
            <w:tcW w:w="636" w:type="dxa"/>
          </w:tcPr>
          <w:p w:rsidR="00B47739" w:rsidRDefault="00B47739" w:rsidP="000F0F09">
            <w:pPr>
              <w:widowControl/>
              <w:jc w:val="left"/>
              <w:rPr>
                <w:rFonts w:hint="eastAsia"/>
                <w:szCs w:val="24"/>
              </w:rPr>
            </w:pPr>
          </w:p>
        </w:tc>
        <w:tc>
          <w:tcPr>
            <w:tcW w:w="567" w:type="dxa"/>
          </w:tcPr>
          <w:p w:rsidR="00B47739" w:rsidRDefault="00B47739" w:rsidP="000F0F09">
            <w:pPr>
              <w:widowControl/>
              <w:jc w:val="left"/>
              <w:rPr>
                <w:rFonts w:hint="eastAsia"/>
                <w:szCs w:val="24"/>
              </w:rPr>
            </w:pPr>
          </w:p>
        </w:tc>
        <w:tc>
          <w:tcPr>
            <w:tcW w:w="993" w:type="dxa"/>
          </w:tcPr>
          <w:p w:rsidR="00B47739" w:rsidRDefault="00B47739" w:rsidP="000F0F09">
            <w:pPr>
              <w:widowControl/>
              <w:jc w:val="left"/>
              <w:rPr>
                <w:rFonts w:hint="eastAsia"/>
                <w:szCs w:val="24"/>
              </w:rPr>
            </w:pPr>
          </w:p>
        </w:tc>
        <w:tc>
          <w:tcPr>
            <w:tcW w:w="1275" w:type="dxa"/>
          </w:tcPr>
          <w:p w:rsidR="00B47739" w:rsidRDefault="00B47739" w:rsidP="000F0F09">
            <w:pPr>
              <w:widowControl/>
              <w:jc w:val="left"/>
              <w:rPr>
                <w:rFonts w:hint="eastAsia"/>
                <w:szCs w:val="24"/>
              </w:rPr>
            </w:pPr>
          </w:p>
        </w:tc>
        <w:tc>
          <w:tcPr>
            <w:tcW w:w="851" w:type="dxa"/>
          </w:tcPr>
          <w:p w:rsidR="00B47739" w:rsidRDefault="00B47739" w:rsidP="000F0F09">
            <w:pPr>
              <w:widowControl/>
              <w:jc w:val="left"/>
              <w:rPr>
                <w:rFonts w:hint="eastAsia"/>
                <w:szCs w:val="24"/>
              </w:rPr>
            </w:pPr>
          </w:p>
        </w:tc>
        <w:tc>
          <w:tcPr>
            <w:tcW w:w="2261" w:type="dxa"/>
          </w:tcPr>
          <w:p w:rsidR="00B47739" w:rsidRDefault="00B47739" w:rsidP="000F0F09">
            <w:pPr>
              <w:widowControl/>
              <w:jc w:val="left"/>
              <w:rPr>
                <w:szCs w:val="24"/>
              </w:rPr>
            </w:pPr>
          </w:p>
          <w:p w:rsidR="00B47739" w:rsidRDefault="00B47739" w:rsidP="000F0F09">
            <w:pPr>
              <w:widowControl/>
              <w:jc w:val="left"/>
              <w:rPr>
                <w:rFonts w:hint="eastAsia"/>
                <w:szCs w:val="24"/>
              </w:rPr>
            </w:pPr>
          </w:p>
        </w:tc>
      </w:tr>
      <w:tr w:rsidR="00B47739" w:rsidTr="00B47739">
        <w:trPr>
          <w:trHeight w:val="658"/>
        </w:trPr>
        <w:tc>
          <w:tcPr>
            <w:tcW w:w="1271" w:type="dxa"/>
            <w:vAlign w:val="center"/>
          </w:tcPr>
          <w:p w:rsidR="00B47739" w:rsidRDefault="00B47739" w:rsidP="000F0F09">
            <w:pPr>
              <w:widowControl/>
              <w:jc w:val="center"/>
              <w:rPr>
                <w:rFonts w:hint="eastAsia"/>
                <w:szCs w:val="24"/>
              </w:rPr>
            </w:pPr>
            <w:r>
              <w:rPr>
                <w:rFonts w:hint="eastAsia"/>
                <w:szCs w:val="24"/>
              </w:rPr>
              <w:t>計</w:t>
            </w:r>
          </w:p>
        </w:tc>
        <w:tc>
          <w:tcPr>
            <w:tcW w:w="923" w:type="dxa"/>
          </w:tcPr>
          <w:p w:rsidR="00B47739" w:rsidRDefault="00B47739" w:rsidP="000F0F09">
            <w:pPr>
              <w:widowControl/>
              <w:jc w:val="left"/>
              <w:rPr>
                <w:rFonts w:hint="eastAsia"/>
                <w:szCs w:val="24"/>
              </w:rPr>
            </w:pPr>
          </w:p>
        </w:tc>
        <w:tc>
          <w:tcPr>
            <w:tcW w:w="636" w:type="dxa"/>
          </w:tcPr>
          <w:p w:rsidR="00B47739" w:rsidRDefault="00B47739" w:rsidP="000F0F09">
            <w:pPr>
              <w:widowControl/>
              <w:jc w:val="left"/>
              <w:rPr>
                <w:rFonts w:hint="eastAsia"/>
                <w:szCs w:val="24"/>
              </w:rPr>
            </w:pPr>
          </w:p>
        </w:tc>
        <w:tc>
          <w:tcPr>
            <w:tcW w:w="567" w:type="dxa"/>
          </w:tcPr>
          <w:p w:rsidR="00B47739" w:rsidRDefault="00B47739" w:rsidP="000F0F09">
            <w:pPr>
              <w:widowControl/>
              <w:jc w:val="left"/>
              <w:rPr>
                <w:rFonts w:hint="eastAsia"/>
                <w:szCs w:val="24"/>
              </w:rPr>
            </w:pPr>
          </w:p>
        </w:tc>
        <w:tc>
          <w:tcPr>
            <w:tcW w:w="993" w:type="dxa"/>
          </w:tcPr>
          <w:p w:rsidR="00B47739" w:rsidRDefault="00B47739" w:rsidP="000F0F09">
            <w:pPr>
              <w:widowControl/>
              <w:jc w:val="left"/>
              <w:rPr>
                <w:rFonts w:hint="eastAsia"/>
                <w:szCs w:val="24"/>
              </w:rPr>
            </w:pPr>
          </w:p>
        </w:tc>
        <w:tc>
          <w:tcPr>
            <w:tcW w:w="1275" w:type="dxa"/>
          </w:tcPr>
          <w:p w:rsidR="00B47739" w:rsidRDefault="00B47739" w:rsidP="000F0F09">
            <w:pPr>
              <w:widowControl/>
              <w:jc w:val="left"/>
              <w:rPr>
                <w:rFonts w:hint="eastAsia"/>
                <w:szCs w:val="24"/>
              </w:rPr>
            </w:pPr>
          </w:p>
        </w:tc>
        <w:tc>
          <w:tcPr>
            <w:tcW w:w="851" w:type="dxa"/>
          </w:tcPr>
          <w:p w:rsidR="00B47739" w:rsidRDefault="00B47739" w:rsidP="000F0F09">
            <w:pPr>
              <w:widowControl/>
              <w:jc w:val="left"/>
              <w:rPr>
                <w:rFonts w:hint="eastAsia"/>
                <w:szCs w:val="24"/>
              </w:rPr>
            </w:pPr>
          </w:p>
        </w:tc>
        <w:tc>
          <w:tcPr>
            <w:tcW w:w="2261" w:type="dxa"/>
          </w:tcPr>
          <w:p w:rsidR="00B47739" w:rsidRDefault="00B47739" w:rsidP="000F0F09">
            <w:pPr>
              <w:widowControl/>
              <w:jc w:val="left"/>
              <w:rPr>
                <w:szCs w:val="24"/>
              </w:rPr>
            </w:pPr>
          </w:p>
          <w:p w:rsidR="00B47739" w:rsidRDefault="00B47739" w:rsidP="000F0F09">
            <w:pPr>
              <w:widowControl/>
              <w:jc w:val="left"/>
              <w:rPr>
                <w:rFonts w:hint="eastAsia"/>
                <w:szCs w:val="24"/>
              </w:rPr>
            </w:pPr>
          </w:p>
        </w:tc>
      </w:tr>
      <w:tr w:rsidR="00B47739" w:rsidTr="00E75432">
        <w:trPr>
          <w:trHeight w:val="3886"/>
        </w:trPr>
        <w:tc>
          <w:tcPr>
            <w:tcW w:w="1271" w:type="dxa"/>
            <w:vAlign w:val="center"/>
          </w:tcPr>
          <w:p w:rsidR="00B47739" w:rsidRDefault="00B47739" w:rsidP="000F0F09">
            <w:pPr>
              <w:jc w:val="center"/>
              <w:rPr>
                <w:rFonts w:hint="eastAsia"/>
                <w:szCs w:val="24"/>
              </w:rPr>
            </w:pPr>
            <w:r>
              <w:rPr>
                <w:rFonts w:hint="eastAsia"/>
                <w:szCs w:val="24"/>
              </w:rPr>
              <w:t>備　　考</w:t>
            </w:r>
          </w:p>
        </w:tc>
        <w:tc>
          <w:tcPr>
            <w:tcW w:w="7506" w:type="dxa"/>
            <w:gridSpan w:val="7"/>
          </w:tcPr>
          <w:p w:rsidR="00B47739" w:rsidRDefault="00B47739" w:rsidP="000F0F09">
            <w:pPr>
              <w:jc w:val="left"/>
              <w:rPr>
                <w:szCs w:val="24"/>
              </w:rPr>
            </w:pPr>
            <w:r>
              <w:rPr>
                <w:rFonts w:hint="eastAsia"/>
                <w:szCs w:val="24"/>
              </w:rPr>
              <w:t>具体的記載事項</w:t>
            </w:r>
          </w:p>
        </w:tc>
      </w:tr>
    </w:tbl>
    <w:p w:rsidR="00B47739" w:rsidRDefault="00B47739" w:rsidP="00B47739">
      <w:pPr>
        <w:widowControl/>
        <w:jc w:val="left"/>
        <w:rPr>
          <w:szCs w:val="24"/>
        </w:rPr>
      </w:pPr>
    </w:p>
    <w:p w:rsidR="00B47739" w:rsidRDefault="00B47739" w:rsidP="00B47739">
      <w:pPr>
        <w:widowControl/>
        <w:ind w:firstLineChars="2900" w:firstLine="6960"/>
        <w:jc w:val="left"/>
        <w:rPr>
          <w:szCs w:val="24"/>
        </w:rPr>
      </w:pPr>
      <w:r>
        <w:rPr>
          <w:rFonts w:hint="eastAsia"/>
          <w:szCs w:val="24"/>
        </w:rPr>
        <w:t>年　　月　　日</w:t>
      </w:r>
    </w:p>
    <w:p w:rsidR="00B47739" w:rsidRDefault="00B47739" w:rsidP="00B47739">
      <w:pPr>
        <w:widowControl/>
        <w:jc w:val="left"/>
        <w:rPr>
          <w:szCs w:val="24"/>
        </w:rPr>
      </w:pPr>
    </w:p>
    <w:p w:rsidR="00B47739" w:rsidRDefault="00B47739" w:rsidP="00B47739">
      <w:pPr>
        <w:widowControl/>
        <w:ind w:firstLineChars="2200" w:firstLine="5280"/>
        <w:jc w:val="left"/>
        <w:rPr>
          <w:szCs w:val="24"/>
        </w:rPr>
      </w:pPr>
      <w:r>
        <w:rPr>
          <w:rFonts w:hint="eastAsia"/>
          <w:szCs w:val="24"/>
        </w:rPr>
        <w:t>学校長氏名</w:t>
      </w:r>
    </w:p>
    <w:p w:rsidR="00B47739" w:rsidRDefault="00B47739" w:rsidP="00B47739">
      <w:pPr>
        <w:widowControl/>
        <w:jc w:val="left"/>
        <w:rPr>
          <w:szCs w:val="24"/>
        </w:rPr>
      </w:pPr>
    </w:p>
    <w:p w:rsidR="00B47739" w:rsidRDefault="00B47739" w:rsidP="00B47739">
      <w:pPr>
        <w:widowControl/>
        <w:ind w:firstLineChars="100" w:firstLine="240"/>
        <w:jc w:val="left"/>
        <w:rPr>
          <w:szCs w:val="24"/>
        </w:rPr>
      </w:pPr>
      <w:r>
        <w:rPr>
          <w:rFonts w:hint="eastAsia"/>
          <w:szCs w:val="24"/>
        </w:rPr>
        <w:t>美瑛町長　　　　　　殿</w:t>
      </w:r>
    </w:p>
    <w:p w:rsidR="00B47739" w:rsidRDefault="00B47739">
      <w:pPr>
        <w:widowControl/>
        <w:jc w:val="left"/>
        <w:rPr>
          <w:szCs w:val="24"/>
        </w:rPr>
      </w:pPr>
      <w:r>
        <w:rPr>
          <w:szCs w:val="24"/>
        </w:rPr>
        <w:br w:type="page"/>
      </w:r>
    </w:p>
    <w:p w:rsidR="00B47739" w:rsidRDefault="00B47739" w:rsidP="00B47739">
      <w:pPr>
        <w:widowControl/>
        <w:jc w:val="left"/>
        <w:rPr>
          <w:szCs w:val="24"/>
        </w:rPr>
      </w:pPr>
      <w:r>
        <w:rPr>
          <w:rFonts w:hint="eastAsia"/>
          <w:szCs w:val="24"/>
        </w:rPr>
        <w:lastRenderedPageBreak/>
        <w:t>別記様式第８号（第１４条関係）</w:t>
      </w:r>
    </w:p>
    <w:p w:rsidR="00B47739" w:rsidRDefault="00B47739" w:rsidP="00B47739">
      <w:pPr>
        <w:widowControl/>
        <w:jc w:val="left"/>
        <w:rPr>
          <w:szCs w:val="24"/>
        </w:rPr>
      </w:pPr>
    </w:p>
    <w:p w:rsidR="00B47739" w:rsidRDefault="00F3472C" w:rsidP="00F3472C">
      <w:pPr>
        <w:widowControl/>
        <w:jc w:val="center"/>
        <w:rPr>
          <w:szCs w:val="24"/>
        </w:rPr>
      </w:pPr>
      <w:r>
        <w:rPr>
          <w:rFonts w:hint="eastAsia"/>
          <w:szCs w:val="24"/>
        </w:rPr>
        <w:t>町有林野部分林産物採取届</w:t>
      </w:r>
    </w:p>
    <w:p w:rsidR="00F3472C" w:rsidRDefault="00F3472C" w:rsidP="00B47739">
      <w:pPr>
        <w:widowControl/>
        <w:jc w:val="left"/>
        <w:rPr>
          <w:szCs w:val="24"/>
        </w:rPr>
      </w:pPr>
    </w:p>
    <w:p w:rsidR="00F3472C" w:rsidRDefault="00F3472C" w:rsidP="00F3472C">
      <w:pPr>
        <w:widowControl/>
        <w:ind w:firstLineChars="2900" w:firstLine="6960"/>
        <w:jc w:val="left"/>
        <w:rPr>
          <w:szCs w:val="24"/>
        </w:rPr>
      </w:pPr>
      <w:r>
        <w:rPr>
          <w:rFonts w:hint="eastAsia"/>
          <w:szCs w:val="24"/>
        </w:rPr>
        <w:t>年　　月　　日</w:t>
      </w:r>
    </w:p>
    <w:p w:rsidR="00F3472C" w:rsidRDefault="00F3472C" w:rsidP="00B47739">
      <w:pPr>
        <w:widowControl/>
        <w:jc w:val="left"/>
        <w:rPr>
          <w:szCs w:val="24"/>
        </w:rPr>
      </w:pPr>
    </w:p>
    <w:p w:rsidR="00F3472C" w:rsidRDefault="00F3472C" w:rsidP="00F3472C">
      <w:pPr>
        <w:widowControl/>
        <w:ind w:firstLineChars="200" w:firstLine="480"/>
        <w:jc w:val="left"/>
        <w:rPr>
          <w:szCs w:val="24"/>
        </w:rPr>
      </w:pPr>
      <w:r>
        <w:rPr>
          <w:rFonts w:hint="eastAsia"/>
          <w:szCs w:val="24"/>
        </w:rPr>
        <w:t>美瑛町長　　　　殿</w:t>
      </w:r>
    </w:p>
    <w:p w:rsidR="00F3472C" w:rsidRDefault="00F3472C" w:rsidP="00B47739">
      <w:pPr>
        <w:widowControl/>
        <w:jc w:val="left"/>
        <w:rPr>
          <w:szCs w:val="24"/>
        </w:rPr>
      </w:pPr>
    </w:p>
    <w:p w:rsidR="00F3472C" w:rsidRDefault="00F3472C" w:rsidP="00B47739">
      <w:pPr>
        <w:widowControl/>
        <w:jc w:val="left"/>
        <w:rPr>
          <w:szCs w:val="24"/>
        </w:rPr>
      </w:pPr>
    </w:p>
    <w:p w:rsidR="00F3472C" w:rsidRDefault="00F3472C" w:rsidP="00F3472C">
      <w:pPr>
        <w:widowControl/>
        <w:ind w:firstLineChars="2200" w:firstLine="5280"/>
        <w:jc w:val="left"/>
        <w:rPr>
          <w:szCs w:val="24"/>
        </w:rPr>
      </w:pPr>
      <w:bookmarkStart w:id="0" w:name="_GoBack"/>
      <w:bookmarkEnd w:id="0"/>
      <w:r>
        <w:rPr>
          <w:rFonts w:hint="eastAsia"/>
          <w:szCs w:val="24"/>
        </w:rPr>
        <w:t>学校長氏名</w:t>
      </w:r>
    </w:p>
    <w:p w:rsidR="00F3472C" w:rsidRDefault="00F3472C" w:rsidP="00B47739">
      <w:pPr>
        <w:widowControl/>
        <w:jc w:val="left"/>
        <w:rPr>
          <w:szCs w:val="24"/>
        </w:rPr>
      </w:pPr>
    </w:p>
    <w:p w:rsidR="00F3472C" w:rsidRDefault="00F3472C" w:rsidP="00B47739">
      <w:pPr>
        <w:widowControl/>
        <w:jc w:val="left"/>
        <w:rPr>
          <w:szCs w:val="24"/>
        </w:rPr>
      </w:pPr>
    </w:p>
    <w:p w:rsidR="00F3472C" w:rsidRDefault="00F3472C" w:rsidP="00B47739">
      <w:pPr>
        <w:widowControl/>
        <w:jc w:val="left"/>
        <w:rPr>
          <w:szCs w:val="24"/>
        </w:rPr>
      </w:pPr>
      <w:r>
        <w:rPr>
          <w:rFonts w:hint="eastAsia"/>
          <w:szCs w:val="24"/>
        </w:rPr>
        <w:t xml:space="preserve">　次のとおり産物の採取をしたいので美瑛町有林野部分林設定条例施行規則第１４条の規定によりお届けします。</w:t>
      </w:r>
    </w:p>
    <w:p w:rsidR="00F3472C" w:rsidRDefault="00F3472C" w:rsidP="00B47739">
      <w:pPr>
        <w:widowControl/>
        <w:jc w:val="left"/>
        <w:rPr>
          <w:szCs w:val="24"/>
        </w:rPr>
      </w:pPr>
    </w:p>
    <w:p w:rsidR="00F3472C" w:rsidRDefault="00F3472C" w:rsidP="00B47739">
      <w:pPr>
        <w:widowControl/>
        <w:jc w:val="left"/>
        <w:rPr>
          <w:szCs w:val="24"/>
        </w:rPr>
      </w:pPr>
    </w:p>
    <w:p w:rsidR="00F3472C" w:rsidRDefault="00F3472C" w:rsidP="00B47739">
      <w:pPr>
        <w:widowControl/>
        <w:jc w:val="left"/>
        <w:rPr>
          <w:szCs w:val="24"/>
        </w:rPr>
      </w:pPr>
      <w:r>
        <w:rPr>
          <w:rFonts w:hint="eastAsia"/>
          <w:szCs w:val="24"/>
        </w:rPr>
        <w:t>１　所在地</w:t>
      </w:r>
    </w:p>
    <w:p w:rsidR="00F3472C" w:rsidRDefault="00F3472C" w:rsidP="00B47739">
      <w:pPr>
        <w:widowControl/>
        <w:jc w:val="left"/>
        <w:rPr>
          <w:szCs w:val="24"/>
        </w:rPr>
      </w:pPr>
      <w:r>
        <w:rPr>
          <w:rFonts w:hint="eastAsia"/>
          <w:szCs w:val="24"/>
        </w:rPr>
        <w:t xml:space="preserve">　上川郡美瑛町字　　番地　　　林班　　　小班</w:t>
      </w:r>
    </w:p>
    <w:p w:rsidR="00F3472C" w:rsidRDefault="00F3472C" w:rsidP="00B47739">
      <w:pPr>
        <w:widowControl/>
        <w:jc w:val="left"/>
        <w:rPr>
          <w:szCs w:val="24"/>
        </w:rPr>
      </w:pPr>
    </w:p>
    <w:p w:rsidR="00F3472C" w:rsidRDefault="00F3472C" w:rsidP="00B47739">
      <w:pPr>
        <w:widowControl/>
        <w:jc w:val="left"/>
        <w:rPr>
          <w:szCs w:val="24"/>
        </w:rPr>
      </w:pPr>
      <w:r>
        <w:rPr>
          <w:rFonts w:hint="eastAsia"/>
          <w:szCs w:val="24"/>
        </w:rPr>
        <w:t>２　採取面積</w:t>
      </w:r>
    </w:p>
    <w:p w:rsidR="00F3472C" w:rsidRDefault="00F3472C" w:rsidP="00B47739">
      <w:pPr>
        <w:widowControl/>
        <w:jc w:val="left"/>
        <w:rPr>
          <w:szCs w:val="24"/>
        </w:rPr>
      </w:pPr>
      <w:r>
        <w:rPr>
          <w:rFonts w:hint="eastAsia"/>
          <w:szCs w:val="24"/>
        </w:rPr>
        <w:t xml:space="preserve">　　　　　　　　　　　　　　　　　　　　　　　　ヘクタール</w:t>
      </w:r>
    </w:p>
    <w:p w:rsidR="00F3472C" w:rsidRDefault="00F3472C" w:rsidP="00B47739">
      <w:pPr>
        <w:widowControl/>
        <w:jc w:val="left"/>
        <w:rPr>
          <w:szCs w:val="24"/>
        </w:rPr>
      </w:pPr>
    </w:p>
    <w:p w:rsidR="00F3472C" w:rsidRDefault="00F3472C" w:rsidP="00B47739">
      <w:pPr>
        <w:widowControl/>
        <w:jc w:val="left"/>
        <w:rPr>
          <w:szCs w:val="24"/>
        </w:rPr>
      </w:pPr>
      <w:r>
        <w:rPr>
          <w:rFonts w:hint="eastAsia"/>
          <w:szCs w:val="24"/>
        </w:rPr>
        <w:t>３　採取方法</w:t>
      </w:r>
    </w:p>
    <w:p w:rsidR="00F3472C" w:rsidRDefault="00F3472C" w:rsidP="00B47739">
      <w:pPr>
        <w:widowControl/>
        <w:jc w:val="left"/>
        <w:rPr>
          <w:szCs w:val="24"/>
        </w:rPr>
      </w:pPr>
      <w:r>
        <w:rPr>
          <w:rFonts w:hint="eastAsia"/>
          <w:szCs w:val="24"/>
        </w:rPr>
        <w:t xml:space="preserve">　（１）手入れのための伐採する樹木　　本</w:t>
      </w:r>
    </w:p>
    <w:p w:rsidR="00F3472C" w:rsidRDefault="00F3472C" w:rsidP="00F3472C">
      <w:pPr>
        <w:widowControl/>
        <w:ind w:firstLineChars="300" w:firstLine="720"/>
        <w:jc w:val="left"/>
        <w:rPr>
          <w:szCs w:val="24"/>
        </w:rPr>
      </w:pPr>
      <w:r>
        <w:rPr>
          <w:rFonts w:hint="eastAsia"/>
          <w:szCs w:val="24"/>
        </w:rPr>
        <w:t>採取期間　　　年　　月　　日～　　　　年　　月　　日まで</w:t>
      </w:r>
    </w:p>
    <w:p w:rsidR="00F3472C" w:rsidRDefault="00F3472C" w:rsidP="00B47739">
      <w:pPr>
        <w:widowControl/>
        <w:jc w:val="left"/>
        <w:rPr>
          <w:szCs w:val="24"/>
        </w:rPr>
      </w:pPr>
      <w:r>
        <w:rPr>
          <w:rFonts w:hint="eastAsia"/>
          <w:szCs w:val="24"/>
        </w:rPr>
        <w:t xml:space="preserve">　</w:t>
      </w:r>
    </w:p>
    <w:p w:rsidR="00F3472C" w:rsidRDefault="00F3472C" w:rsidP="00B47739">
      <w:pPr>
        <w:widowControl/>
        <w:jc w:val="left"/>
        <w:rPr>
          <w:szCs w:val="24"/>
        </w:rPr>
      </w:pPr>
      <w:r>
        <w:rPr>
          <w:rFonts w:hint="eastAsia"/>
          <w:szCs w:val="24"/>
        </w:rPr>
        <w:t xml:space="preserve">　（２）雑木　　本</w:t>
      </w:r>
    </w:p>
    <w:p w:rsidR="00F3472C" w:rsidRDefault="00F3472C" w:rsidP="00F3472C">
      <w:pPr>
        <w:widowControl/>
        <w:ind w:firstLineChars="300" w:firstLine="720"/>
        <w:jc w:val="left"/>
        <w:rPr>
          <w:szCs w:val="24"/>
        </w:rPr>
      </w:pPr>
      <w:r>
        <w:rPr>
          <w:rFonts w:hint="eastAsia"/>
          <w:szCs w:val="24"/>
        </w:rPr>
        <w:t>採取期間　　　年　　月　　日～　　　　年　　月　　日まで</w:t>
      </w:r>
    </w:p>
    <w:p w:rsidR="00F3472C" w:rsidRDefault="00F3472C" w:rsidP="00B47739">
      <w:pPr>
        <w:widowControl/>
        <w:jc w:val="left"/>
        <w:rPr>
          <w:szCs w:val="24"/>
        </w:rPr>
      </w:pPr>
    </w:p>
    <w:p w:rsidR="00F3472C" w:rsidRDefault="00F3472C" w:rsidP="00B47739">
      <w:pPr>
        <w:widowControl/>
        <w:jc w:val="left"/>
        <w:rPr>
          <w:szCs w:val="24"/>
        </w:rPr>
      </w:pPr>
      <w:r>
        <w:rPr>
          <w:rFonts w:hint="eastAsia"/>
          <w:szCs w:val="24"/>
        </w:rPr>
        <w:t xml:space="preserve">　（３）下草落葉きのこ</w:t>
      </w:r>
    </w:p>
    <w:p w:rsidR="00F3472C" w:rsidRDefault="00F3472C" w:rsidP="00F3472C">
      <w:pPr>
        <w:widowControl/>
        <w:ind w:firstLineChars="300" w:firstLine="720"/>
        <w:jc w:val="left"/>
        <w:rPr>
          <w:szCs w:val="24"/>
        </w:rPr>
      </w:pPr>
      <w:r>
        <w:rPr>
          <w:rFonts w:hint="eastAsia"/>
          <w:szCs w:val="24"/>
        </w:rPr>
        <w:t>採取期間　　　年　　月　　日～　　　　年　　月　　日まで</w:t>
      </w:r>
    </w:p>
    <w:p w:rsidR="00F3472C" w:rsidRDefault="00F3472C" w:rsidP="00B47739">
      <w:pPr>
        <w:widowControl/>
        <w:jc w:val="left"/>
        <w:rPr>
          <w:szCs w:val="24"/>
        </w:rPr>
      </w:pPr>
    </w:p>
    <w:p w:rsidR="00F3472C" w:rsidRPr="00F3472C" w:rsidRDefault="00F3472C" w:rsidP="00B47739">
      <w:pPr>
        <w:widowControl/>
        <w:jc w:val="left"/>
        <w:rPr>
          <w:rFonts w:hint="eastAsia"/>
          <w:szCs w:val="24"/>
        </w:rPr>
      </w:pPr>
      <w:r>
        <w:rPr>
          <w:rFonts w:hint="eastAsia"/>
          <w:szCs w:val="24"/>
        </w:rPr>
        <w:t xml:space="preserve">　（４）その他</w:t>
      </w:r>
    </w:p>
    <w:p w:rsidR="00F3472C" w:rsidRDefault="00F3472C" w:rsidP="00F3472C">
      <w:pPr>
        <w:widowControl/>
        <w:ind w:firstLineChars="300" w:firstLine="720"/>
        <w:jc w:val="left"/>
        <w:rPr>
          <w:szCs w:val="24"/>
        </w:rPr>
      </w:pPr>
      <w:r>
        <w:rPr>
          <w:rFonts w:hint="eastAsia"/>
          <w:szCs w:val="24"/>
        </w:rPr>
        <w:t>採取期間　　　年　　月　　日～　　　　年　　月　　日まで</w:t>
      </w:r>
    </w:p>
    <w:p w:rsidR="00F3472C" w:rsidRPr="00F3472C" w:rsidRDefault="00F3472C" w:rsidP="00B47739">
      <w:pPr>
        <w:widowControl/>
        <w:jc w:val="left"/>
        <w:rPr>
          <w:rFonts w:hint="eastAsia"/>
          <w:szCs w:val="24"/>
        </w:rPr>
      </w:pPr>
    </w:p>
    <w:sectPr w:rsidR="00F3472C" w:rsidRPr="00F3472C" w:rsidSect="000A5C7B">
      <w:pgSz w:w="11906" w:h="16838" w:code="9"/>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7B"/>
    <w:rsid w:val="000A5C7B"/>
    <w:rsid w:val="005D1F0D"/>
    <w:rsid w:val="008C5215"/>
    <w:rsid w:val="00982122"/>
    <w:rsid w:val="00B47739"/>
    <w:rsid w:val="00E86124"/>
    <w:rsid w:val="00F3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D0209"/>
  <w15:chartTrackingRefBased/>
  <w15:docId w15:val="{22340D52-474B-4C13-918D-F50E4C78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7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2022-03-04T00:18:00Z</dcterms:created>
  <dcterms:modified xsi:type="dcterms:W3CDTF">2022-03-04T01:36:00Z</dcterms:modified>
</cp:coreProperties>
</file>