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05624" w14:textId="77777777" w:rsidR="00D91294" w:rsidRPr="00D91294" w:rsidRDefault="00D91294" w:rsidP="00D91294">
      <w:pPr>
        <w:spacing w:after="105"/>
        <w:jc w:val="left"/>
        <w:rPr>
          <w:rFonts w:ascii="ＭＳ ゴシック" w:eastAsia="ＭＳ ゴシック" w:hAnsi="ＭＳ ゴシック"/>
        </w:rPr>
      </w:pPr>
      <w:r w:rsidRPr="00D91294">
        <w:rPr>
          <w:rFonts w:ascii="ＭＳ ゴシック" w:eastAsia="ＭＳ ゴシック" w:hAnsi="ＭＳ ゴシック" w:hint="eastAsia"/>
        </w:rPr>
        <w:t>別記様式第１号（第３条関係）</w:t>
      </w:r>
    </w:p>
    <w:p w14:paraId="7F2587DB" w14:textId="77777777" w:rsidR="003F437B" w:rsidRPr="00D91294" w:rsidRDefault="003F437B">
      <w:pPr>
        <w:spacing w:after="105"/>
        <w:jc w:val="right"/>
        <w:rPr>
          <w:rFonts w:cs="Times New Roman"/>
          <w:sz w:val="24"/>
          <w:szCs w:val="24"/>
          <w:u w:val="single"/>
        </w:rPr>
      </w:pPr>
      <w:r w:rsidRPr="00D91294">
        <w:rPr>
          <w:rFonts w:hint="eastAsia"/>
          <w:sz w:val="24"/>
          <w:szCs w:val="24"/>
          <w:u w:val="single"/>
        </w:rPr>
        <w:t xml:space="preserve">会計区分　　　　　　　　　　　　　</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6825"/>
        <w:gridCol w:w="1155"/>
      </w:tblGrid>
      <w:tr w:rsidR="003F437B" w14:paraId="352ADE19" w14:textId="77777777">
        <w:tblPrEx>
          <w:tblCellMar>
            <w:top w:w="0" w:type="dxa"/>
            <w:bottom w:w="0" w:type="dxa"/>
          </w:tblCellMar>
        </w:tblPrEx>
        <w:trPr>
          <w:trHeight w:hRule="exact" w:val="360"/>
        </w:trPr>
        <w:tc>
          <w:tcPr>
            <w:tcW w:w="6825" w:type="dxa"/>
            <w:tcBorders>
              <w:top w:val="nil"/>
              <w:left w:val="nil"/>
              <w:bottom w:val="nil"/>
            </w:tcBorders>
          </w:tcPr>
          <w:p w14:paraId="5DD9D92A" w14:textId="77777777" w:rsidR="003F437B" w:rsidRDefault="003F437B">
            <w:pPr>
              <w:rPr>
                <w:rFonts w:cs="Times New Roman"/>
              </w:rPr>
            </w:pPr>
          </w:p>
        </w:tc>
        <w:tc>
          <w:tcPr>
            <w:tcW w:w="1155" w:type="dxa"/>
            <w:vAlign w:val="center"/>
          </w:tcPr>
          <w:p w14:paraId="096CFCCC" w14:textId="77777777" w:rsidR="003F437B" w:rsidRDefault="003F437B">
            <w:pPr>
              <w:jc w:val="distribute"/>
              <w:rPr>
                <w:rFonts w:cs="Times New Roman"/>
              </w:rPr>
            </w:pPr>
            <w:r>
              <w:rPr>
                <w:rFonts w:hint="eastAsia"/>
              </w:rPr>
              <w:t>受付番号</w:t>
            </w:r>
          </w:p>
        </w:tc>
      </w:tr>
      <w:tr w:rsidR="003F437B" w14:paraId="412AD564" w14:textId="77777777">
        <w:tblPrEx>
          <w:tblCellMar>
            <w:top w:w="0" w:type="dxa"/>
            <w:bottom w:w="0" w:type="dxa"/>
          </w:tblCellMar>
        </w:tblPrEx>
        <w:trPr>
          <w:trHeight w:hRule="exact" w:val="620"/>
        </w:trPr>
        <w:tc>
          <w:tcPr>
            <w:tcW w:w="6825" w:type="dxa"/>
            <w:tcBorders>
              <w:top w:val="nil"/>
              <w:left w:val="nil"/>
              <w:bottom w:val="nil"/>
            </w:tcBorders>
          </w:tcPr>
          <w:p w14:paraId="48974391" w14:textId="77777777" w:rsidR="003F437B" w:rsidRDefault="003F437B">
            <w:pPr>
              <w:rPr>
                <w:rFonts w:cs="Times New Roman"/>
              </w:rPr>
            </w:pPr>
          </w:p>
        </w:tc>
        <w:tc>
          <w:tcPr>
            <w:tcW w:w="1155" w:type="dxa"/>
            <w:vAlign w:val="center"/>
          </w:tcPr>
          <w:p w14:paraId="6E07ED63" w14:textId="77777777" w:rsidR="003F437B" w:rsidRDefault="003F437B">
            <w:pPr>
              <w:rPr>
                <w:rFonts w:cs="Times New Roman"/>
              </w:rPr>
            </w:pPr>
          </w:p>
        </w:tc>
      </w:tr>
    </w:tbl>
    <w:p w14:paraId="234942DC" w14:textId="77777777" w:rsidR="003F437B" w:rsidRDefault="003F437B">
      <w:pPr>
        <w:rPr>
          <w:rFonts w:cs="Times New Roman"/>
        </w:rPr>
      </w:pPr>
    </w:p>
    <w:p w14:paraId="4C96AA1E" w14:textId="77777777" w:rsidR="003F437B" w:rsidRDefault="003F437B">
      <w:pPr>
        <w:jc w:val="center"/>
        <w:rPr>
          <w:rFonts w:cs="Times New Roman"/>
        </w:rPr>
      </w:pPr>
      <w:r>
        <w:rPr>
          <w:rFonts w:hint="eastAsia"/>
        </w:rPr>
        <w:t>給</w:t>
      </w:r>
      <w:r>
        <w:rPr>
          <w:rFonts w:hint="eastAsia"/>
          <w:w w:val="8"/>
        </w:rPr>
        <w:t xml:space="preserve">　</w:t>
      </w:r>
      <w:r>
        <w:rPr>
          <w:rFonts w:hint="eastAsia"/>
        </w:rPr>
        <w:t>水</w:t>
      </w:r>
      <w:r>
        <w:rPr>
          <w:rFonts w:hint="eastAsia"/>
          <w:w w:val="8"/>
        </w:rPr>
        <w:t xml:space="preserve">　</w:t>
      </w:r>
      <w:r>
        <w:rPr>
          <w:rFonts w:hint="eastAsia"/>
        </w:rPr>
        <w:t>装</w:t>
      </w:r>
      <w:r w:rsidRPr="00D91294">
        <w:rPr>
          <w:rFonts w:hint="eastAsia"/>
          <w:w w:val="8"/>
          <w:sz w:val="24"/>
          <w:szCs w:val="24"/>
        </w:rPr>
        <w:t xml:space="preserve">　</w:t>
      </w:r>
      <w:r w:rsidRPr="00D91294">
        <w:rPr>
          <w:rFonts w:hint="eastAsia"/>
          <w:sz w:val="24"/>
          <w:szCs w:val="24"/>
        </w:rPr>
        <w:t>置</w:t>
      </w:r>
      <w:r w:rsidRPr="00D91294">
        <w:rPr>
          <w:sz w:val="24"/>
          <w:szCs w:val="24"/>
        </w:rPr>
        <w:fldChar w:fldCharType="begin"/>
      </w:r>
      <w:r w:rsidRPr="00D91294">
        <w:rPr>
          <w:sz w:val="24"/>
          <w:szCs w:val="24"/>
        </w:rPr>
        <w:instrText>eq \o \ac(\s \up 11(</w:instrText>
      </w:r>
      <w:r w:rsidRPr="00D91294">
        <w:rPr>
          <w:rFonts w:hint="eastAsia"/>
          <w:sz w:val="24"/>
          <w:szCs w:val="24"/>
        </w:rPr>
        <w:instrText>新</w:instrText>
      </w:r>
      <w:r w:rsidRPr="00D91294">
        <w:rPr>
          <w:rFonts w:hint="eastAsia"/>
          <w:w w:val="8"/>
          <w:sz w:val="24"/>
          <w:szCs w:val="24"/>
        </w:rPr>
        <w:instrText xml:space="preserve">　</w:instrText>
      </w:r>
      <w:r w:rsidRPr="00D91294">
        <w:rPr>
          <w:rFonts w:hint="eastAsia"/>
          <w:sz w:val="24"/>
          <w:szCs w:val="24"/>
        </w:rPr>
        <w:instrText>設</w:instrText>
      </w:r>
      <w:r w:rsidRPr="00D91294">
        <w:rPr>
          <w:sz w:val="24"/>
          <w:szCs w:val="24"/>
        </w:rPr>
        <w:instrText>),\s \up 0(</w:instrText>
      </w:r>
      <w:r w:rsidRPr="00D91294">
        <w:rPr>
          <w:rFonts w:hint="eastAsia"/>
          <w:sz w:val="24"/>
          <w:szCs w:val="24"/>
        </w:rPr>
        <w:instrText>改</w:instrText>
      </w:r>
      <w:r w:rsidRPr="00D91294">
        <w:rPr>
          <w:rFonts w:hint="eastAsia"/>
          <w:w w:val="8"/>
          <w:sz w:val="24"/>
          <w:szCs w:val="24"/>
        </w:rPr>
        <w:instrText xml:space="preserve">　</w:instrText>
      </w:r>
      <w:r w:rsidRPr="00D91294">
        <w:rPr>
          <w:rFonts w:hint="eastAsia"/>
          <w:sz w:val="24"/>
          <w:szCs w:val="24"/>
        </w:rPr>
        <w:instrText>造</w:instrText>
      </w:r>
      <w:r w:rsidRPr="00D91294">
        <w:rPr>
          <w:sz w:val="24"/>
          <w:szCs w:val="24"/>
        </w:rPr>
        <w:instrText>),\s \up -11(</w:instrText>
      </w:r>
      <w:r w:rsidRPr="00D91294">
        <w:rPr>
          <w:rFonts w:hint="eastAsia"/>
          <w:sz w:val="24"/>
          <w:szCs w:val="24"/>
        </w:rPr>
        <w:instrText>臨</w:instrText>
      </w:r>
      <w:r w:rsidRPr="00D91294">
        <w:rPr>
          <w:rFonts w:hint="eastAsia"/>
          <w:w w:val="8"/>
          <w:sz w:val="24"/>
          <w:szCs w:val="24"/>
        </w:rPr>
        <w:instrText xml:space="preserve">　</w:instrText>
      </w:r>
      <w:r w:rsidRPr="00D91294">
        <w:rPr>
          <w:rFonts w:hint="eastAsia"/>
          <w:sz w:val="24"/>
          <w:szCs w:val="24"/>
        </w:rPr>
        <w:instrText>時</w:instrText>
      </w:r>
      <w:r w:rsidRPr="00D91294">
        <w:rPr>
          <w:sz w:val="24"/>
          <w:szCs w:val="24"/>
        </w:rPr>
        <w:instrText>))</w:instrText>
      </w:r>
      <w:r w:rsidRPr="00D91294">
        <w:rPr>
          <w:sz w:val="24"/>
          <w:szCs w:val="24"/>
        </w:rPr>
        <w:fldChar w:fldCharType="end"/>
      </w:r>
      <w:r w:rsidRPr="00D91294">
        <w:rPr>
          <w:rFonts w:hint="eastAsia"/>
          <w:w w:val="8"/>
          <w:sz w:val="24"/>
          <w:szCs w:val="24"/>
        </w:rPr>
        <w:t xml:space="preserve">　</w:t>
      </w:r>
      <w:r w:rsidRPr="00D91294">
        <w:rPr>
          <w:rFonts w:hint="eastAsia"/>
          <w:sz w:val="24"/>
          <w:szCs w:val="24"/>
        </w:rPr>
        <w:t xml:space="preserve">　</w:t>
      </w:r>
      <w:r w:rsidRPr="00D91294">
        <w:rPr>
          <w:sz w:val="24"/>
          <w:szCs w:val="24"/>
        </w:rPr>
        <w:fldChar w:fldCharType="begin"/>
      </w:r>
      <w:r w:rsidRPr="00D91294">
        <w:rPr>
          <w:sz w:val="24"/>
          <w:szCs w:val="24"/>
        </w:rPr>
        <w:instrText>eq \o \ac(\s \up 11(</w:instrText>
      </w:r>
      <w:r w:rsidRPr="00D91294">
        <w:rPr>
          <w:rFonts w:hint="eastAsia"/>
          <w:sz w:val="24"/>
          <w:szCs w:val="24"/>
        </w:rPr>
        <w:instrText>撤</w:instrText>
      </w:r>
      <w:r w:rsidRPr="00D91294">
        <w:rPr>
          <w:rFonts w:hint="eastAsia"/>
          <w:w w:val="8"/>
          <w:sz w:val="24"/>
          <w:szCs w:val="24"/>
        </w:rPr>
        <w:instrText xml:space="preserve">　</w:instrText>
      </w:r>
      <w:r w:rsidRPr="00D91294">
        <w:rPr>
          <w:rFonts w:hint="eastAsia"/>
          <w:sz w:val="24"/>
          <w:szCs w:val="24"/>
        </w:rPr>
        <w:instrText>去</w:instrText>
      </w:r>
      <w:r w:rsidRPr="00D91294">
        <w:rPr>
          <w:sz w:val="24"/>
          <w:szCs w:val="24"/>
        </w:rPr>
        <w:instrText>),\s \up 0(</w:instrText>
      </w:r>
      <w:r w:rsidRPr="00D91294">
        <w:rPr>
          <w:rFonts w:hint="eastAsia"/>
          <w:sz w:val="24"/>
          <w:szCs w:val="24"/>
        </w:rPr>
        <w:instrText>水</w:instrText>
      </w:r>
      <w:r w:rsidRPr="00D91294">
        <w:rPr>
          <w:rFonts w:hint="eastAsia"/>
          <w:w w:val="8"/>
          <w:sz w:val="24"/>
          <w:szCs w:val="24"/>
        </w:rPr>
        <w:instrText xml:space="preserve">　</w:instrText>
      </w:r>
      <w:r w:rsidRPr="00D91294">
        <w:rPr>
          <w:rFonts w:hint="eastAsia"/>
          <w:sz w:val="24"/>
          <w:szCs w:val="24"/>
        </w:rPr>
        <w:instrText>洗</w:instrText>
      </w:r>
      <w:r w:rsidRPr="00D91294">
        <w:rPr>
          <w:sz w:val="24"/>
          <w:szCs w:val="24"/>
        </w:rPr>
        <w:instrText>),\s \up -11(</w:instrText>
      </w:r>
      <w:r w:rsidRPr="00D91294">
        <w:rPr>
          <w:rFonts w:hint="eastAsia"/>
          <w:sz w:val="24"/>
          <w:szCs w:val="24"/>
        </w:rPr>
        <w:instrText>修</w:instrText>
      </w:r>
      <w:r w:rsidRPr="00D91294">
        <w:rPr>
          <w:rFonts w:hint="eastAsia"/>
          <w:w w:val="8"/>
          <w:sz w:val="24"/>
          <w:szCs w:val="24"/>
        </w:rPr>
        <w:instrText xml:space="preserve">　</w:instrText>
      </w:r>
      <w:r w:rsidRPr="00D91294">
        <w:rPr>
          <w:rFonts w:hint="eastAsia"/>
          <w:sz w:val="24"/>
          <w:szCs w:val="24"/>
        </w:rPr>
        <w:instrText>繕</w:instrText>
      </w:r>
      <w:r w:rsidRPr="00D91294">
        <w:rPr>
          <w:sz w:val="24"/>
          <w:szCs w:val="24"/>
        </w:rPr>
        <w:instrText>))</w:instrText>
      </w:r>
      <w:r w:rsidRPr="00D91294">
        <w:rPr>
          <w:sz w:val="24"/>
          <w:szCs w:val="24"/>
        </w:rPr>
        <w:fldChar w:fldCharType="end"/>
      </w:r>
      <w:r w:rsidRPr="00D91294">
        <w:rPr>
          <w:rFonts w:hint="eastAsia"/>
          <w:w w:val="8"/>
          <w:sz w:val="24"/>
          <w:szCs w:val="24"/>
        </w:rPr>
        <w:t xml:space="preserve">　</w:t>
      </w:r>
      <w:r w:rsidRPr="00D91294">
        <w:rPr>
          <w:rFonts w:hint="eastAsia"/>
          <w:sz w:val="24"/>
          <w:szCs w:val="24"/>
        </w:rPr>
        <w:t>工</w:t>
      </w:r>
      <w:r w:rsidRPr="00D91294">
        <w:rPr>
          <w:rFonts w:hint="eastAsia"/>
          <w:w w:val="8"/>
          <w:sz w:val="24"/>
          <w:szCs w:val="24"/>
        </w:rPr>
        <w:t xml:space="preserve">　</w:t>
      </w:r>
      <w:r w:rsidRPr="00D91294">
        <w:rPr>
          <w:rFonts w:hint="eastAsia"/>
          <w:sz w:val="24"/>
          <w:szCs w:val="24"/>
        </w:rPr>
        <w:t>事</w:t>
      </w:r>
      <w:r w:rsidRPr="00D91294">
        <w:rPr>
          <w:rFonts w:hint="eastAsia"/>
          <w:w w:val="8"/>
          <w:sz w:val="24"/>
          <w:szCs w:val="24"/>
        </w:rPr>
        <w:t xml:space="preserve">　</w:t>
      </w:r>
      <w:r w:rsidRPr="00D91294">
        <w:rPr>
          <w:rFonts w:hint="eastAsia"/>
          <w:sz w:val="24"/>
          <w:szCs w:val="24"/>
        </w:rPr>
        <w:t>申</w:t>
      </w:r>
      <w:r w:rsidRPr="00D91294">
        <w:rPr>
          <w:rFonts w:hint="eastAsia"/>
          <w:w w:val="8"/>
          <w:sz w:val="24"/>
          <w:szCs w:val="24"/>
        </w:rPr>
        <w:t xml:space="preserve">　</w:t>
      </w:r>
      <w:r w:rsidRPr="00D91294">
        <w:rPr>
          <w:rFonts w:hint="eastAsia"/>
          <w:sz w:val="24"/>
          <w:szCs w:val="24"/>
        </w:rPr>
        <w:t>込</w:t>
      </w:r>
      <w:r w:rsidRPr="00D91294">
        <w:rPr>
          <w:rFonts w:hint="eastAsia"/>
          <w:w w:val="8"/>
          <w:sz w:val="24"/>
          <w:szCs w:val="24"/>
        </w:rPr>
        <w:t xml:space="preserve">　</w:t>
      </w:r>
      <w:r w:rsidRPr="00D91294">
        <w:rPr>
          <w:rFonts w:hint="eastAsia"/>
          <w:sz w:val="24"/>
          <w:szCs w:val="24"/>
        </w:rPr>
        <w:t>書</w:t>
      </w:r>
    </w:p>
    <w:p w14:paraId="4B092394" w14:textId="77777777" w:rsidR="003F437B" w:rsidRPr="00D91294" w:rsidRDefault="003F437B">
      <w:pPr>
        <w:rPr>
          <w:rFonts w:cs="Times New Roman"/>
          <w:sz w:val="24"/>
          <w:szCs w:val="24"/>
        </w:rPr>
      </w:pPr>
      <w:r w:rsidRPr="00D91294">
        <w:rPr>
          <w:rFonts w:hint="eastAsia"/>
          <w:sz w:val="24"/>
          <w:szCs w:val="24"/>
        </w:rPr>
        <w:t xml:space="preserve">　　　美瑛町長　　　　　様</w:t>
      </w:r>
    </w:p>
    <w:p w14:paraId="38A6C713" w14:textId="77777777" w:rsidR="003F437B" w:rsidRPr="00D91294" w:rsidRDefault="003F437B">
      <w:pPr>
        <w:spacing w:line="220" w:lineRule="exact"/>
        <w:jc w:val="right"/>
        <w:rPr>
          <w:rFonts w:cs="Times New Roman"/>
          <w:sz w:val="24"/>
          <w:szCs w:val="24"/>
        </w:rPr>
      </w:pPr>
      <w:r w:rsidRPr="00D91294">
        <w:rPr>
          <w:rFonts w:hint="eastAsia"/>
          <w:sz w:val="24"/>
          <w:szCs w:val="24"/>
        </w:rPr>
        <w:t xml:space="preserve">給水装置工事申込者　　　　　　　</w:t>
      </w:r>
    </w:p>
    <w:p w14:paraId="712FE35D" w14:textId="77777777" w:rsidR="003F437B" w:rsidRPr="00D91294" w:rsidRDefault="003F437B">
      <w:pPr>
        <w:spacing w:line="220" w:lineRule="exact"/>
        <w:jc w:val="right"/>
        <w:rPr>
          <w:rFonts w:cs="Times New Roman"/>
          <w:sz w:val="24"/>
          <w:szCs w:val="24"/>
        </w:rPr>
      </w:pPr>
      <w:r w:rsidRPr="00D91294">
        <w:rPr>
          <w:rFonts w:hint="eastAsia"/>
          <w:sz w:val="24"/>
          <w:szCs w:val="24"/>
        </w:rPr>
        <w:t xml:space="preserve">住　　所　　　　　　　　　　　</w:t>
      </w:r>
    </w:p>
    <w:p w14:paraId="55326138" w14:textId="77777777" w:rsidR="003F437B" w:rsidRPr="00D91294" w:rsidRDefault="00D91294">
      <w:pPr>
        <w:spacing w:line="220" w:lineRule="exact"/>
        <w:jc w:val="right"/>
        <w:rPr>
          <w:rFonts w:cs="Times New Roman"/>
          <w:sz w:val="24"/>
          <w:szCs w:val="24"/>
        </w:rPr>
      </w:pPr>
      <w:r>
        <w:rPr>
          <w:rFonts w:hint="eastAsia"/>
          <w:sz w:val="24"/>
          <w:szCs w:val="24"/>
        </w:rPr>
        <w:t xml:space="preserve">氏　　名　　　　　　　　　</w:t>
      </w:r>
      <w:r w:rsidR="003F437B" w:rsidRPr="00D91294">
        <w:rPr>
          <w:rFonts w:hint="eastAsia"/>
          <w:sz w:val="24"/>
          <w:szCs w:val="24"/>
        </w:rPr>
        <w:t xml:space="preserve">　　</w:t>
      </w:r>
    </w:p>
    <w:p w14:paraId="08C873B2" w14:textId="77777777" w:rsidR="003F437B" w:rsidRPr="00D91294" w:rsidRDefault="003F437B">
      <w:pPr>
        <w:spacing w:line="220" w:lineRule="exact"/>
        <w:jc w:val="right"/>
        <w:rPr>
          <w:rFonts w:cs="Times New Roman"/>
          <w:sz w:val="24"/>
          <w:szCs w:val="24"/>
        </w:rPr>
      </w:pPr>
      <w:r w:rsidRPr="00D91294">
        <w:rPr>
          <w:rFonts w:hint="eastAsia"/>
          <w:sz w:val="24"/>
          <w:szCs w:val="24"/>
        </w:rPr>
        <w:t xml:space="preserve">電話番号　　　　　　　　　　　</w:t>
      </w:r>
    </w:p>
    <w:p w14:paraId="0D0B18AF" w14:textId="77777777" w:rsidR="003F437B" w:rsidRPr="00D91294" w:rsidRDefault="003F437B">
      <w:pPr>
        <w:spacing w:line="220" w:lineRule="exact"/>
        <w:jc w:val="right"/>
        <w:rPr>
          <w:rFonts w:cs="Times New Roman"/>
          <w:sz w:val="24"/>
          <w:szCs w:val="24"/>
        </w:rPr>
      </w:pPr>
    </w:p>
    <w:p w14:paraId="7DBE9AB5" w14:textId="77777777" w:rsidR="003F437B" w:rsidRPr="00D91294" w:rsidRDefault="003F437B">
      <w:pPr>
        <w:spacing w:line="220" w:lineRule="exact"/>
        <w:jc w:val="right"/>
        <w:rPr>
          <w:rFonts w:cs="Times New Roman"/>
          <w:sz w:val="24"/>
          <w:szCs w:val="24"/>
        </w:rPr>
      </w:pPr>
      <w:r w:rsidRPr="00D91294">
        <w:rPr>
          <w:rFonts w:hint="eastAsia"/>
          <w:sz w:val="24"/>
          <w:szCs w:val="24"/>
        </w:rPr>
        <w:t xml:space="preserve">指定工事事業者　　　　　　　　　</w:t>
      </w:r>
    </w:p>
    <w:p w14:paraId="1442073F" w14:textId="77777777" w:rsidR="003F437B" w:rsidRPr="00D91294" w:rsidRDefault="003F437B">
      <w:pPr>
        <w:spacing w:line="220" w:lineRule="exact"/>
        <w:jc w:val="right"/>
        <w:rPr>
          <w:rFonts w:cs="Times New Roman"/>
          <w:sz w:val="24"/>
          <w:szCs w:val="24"/>
        </w:rPr>
      </w:pPr>
      <w:r w:rsidRPr="00D91294">
        <w:rPr>
          <w:rFonts w:hint="eastAsia"/>
          <w:sz w:val="24"/>
          <w:szCs w:val="24"/>
        </w:rPr>
        <w:t xml:space="preserve">住　　所　　　　　　　　　　　</w:t>
      </w:r>
    </w:p>
    <w:p w14:paraId="441CA82B" w14:textId="77777777" w:rsidR="003F437B" w:rsidRPr="00D91294" w:rsidRDefault="00D91294">
      <w:pPr>
        <w:spacing w:line="220" w:lineRule="exact"/>
        <w:jc w:val="right"/>
        <w:rPr>
          <w:rFonts w:cs="Times New Roman"/>
          <w:sz w:val="24"/>
          <w:szCs w:val="24"/>
        </w:rPr>
      </w:pPr>
      <w:r>
        <w:rPr>
          <w:rFonts w:hint="eastAsia"/>
          <w:sz w:val="24"/>
          <w:szCs w:val="24"/>
        </w:rPr>
        <w:t xml:space="preserve">氏　　名　　　　　　　　　</w:t>
      </w:r>
      <w:r w:rsidR="003F437B" w:rsidRPr="00D91294">
        <w:rPr>
          <w:rFonts w:hint="eastAsia"/>
          <w:sz w:val="24"/>
          <w:szCs w:val="24"/>
        </w:rPr>
        <w:t xml:space="preserve">　　</w:t>
      </w:r>
    </w:p>
    <w:p w14:paraId="1A6C60E0" w14:textId="77777777" w:rsidR="003F437B" w:rsidRPr="00D91294" w:rsidRDefault="003F437B">
      <w:pPr>
        <w:spacing w:line="220" w:lineRule="exact"/>
        <w:jc w:val="right"/>
        <w:rPr>
          <w:rFonts w:cs="Times New Roman"/>
          <w:sz w:val="24"/>
          <w:szCs w:val="24"/>
        </w:rPr>
      </w:pPr>
      <w:r w:rsidRPr="00D91294">
        <w:rPr>
          <w:rFonts w:hint="eastAsia"/>
          <w:sz w:val="24"/>
          <w:szCs w:val="24"/>
        </w:rPr>
        <w:t xml:space="preserve">電話番号　　　　　　　　　　　</w:t>
      </w:r>
    </w:p>
    <w:p w14:paraId="4ACD3064" w14:textId="77777777" w:rsidR="003F437B" w:rsidRPr="00D91294" w:rsidRDefault="003F437B">
      <w:pPr>
        <w:spacing w:line="220" w:lineRule="exact"/>
        <w:jc w:val="right"/>
        <w:rPr>
          <w:rFonts w:cs="Times New Roman"/>
          <w:sz w:val="24"/>
          <w:szCs w:val="24"/>
        </w:rPr>
      </w:pPr>
    </w:p>
    <w:p w14:paraId="3CC63CF4" w14:textId="77777777" w:rsidR="003F437B" w:rsidRPr="00D91294" w:rsidRDefault="003F437B">
      <w:pPr>
        <w:spacing w:line="220" w:lineRule="exact"/>
        <w:jc w:val="right"/>
        <w:rPr>
          <w:rFonts w:cs="Times New Roman"/>
          <w:sz w:val="24"/>
          <w:szCs w:val="24"/>
        </w:rPr>
      </w:pPr>
      <w:r w:rsidRPr="00D91294">
        <w:rPr>
          <w:rFonts w:hint="eastAsia"/>
          <w:sz w:val="24"/>
          <w:szCs w:val="24"/>
        </w:rPr>
        <w:t xml:space="preserve">手数料支払者　　　　　　　　　　</w:t>
      </w:r>
    </w:p>
    <w:p w14:paraId="1C1D2134" w14:textId="77777777" w:rsidR="003F437B" w:rsidRPr="00D91294" w:rsidRDefault="003F437B">
      <w:pPr>
        <w:spacing w:line="220" w:lineRule="exact"/>
        <w:jc w:val="right"/>
        <w:rPr>
          <w:rFonts w:cs="Times New Roman"/>
          <w:sz w:val="24"/>
          <w:szCs w:val="24"/>
        </w:rPr>
      </w:pPr>
      <w:r w:rsidRPr="00D91294">
        <w:rPr>
          <w:rFonts w:hint="eastAsia"/>
          <w:sz w:val="24"/>
          <w:szCs w:val="24"/>
        </w:rPr>
        <w:t xml:space="preserve">住　　所　　　　　　　　　　　</w:t>
      </w:r>
    </w:p>
    <w:p w14:paraId="248F8316" w14:textId="77777777" w:rsidR="003F437B" w:rsidRPr="00D91294" w:rsidRDefault="00D91294">
      <w:pPr>
        <w:spacing w:line="220" w:lineRule="exact"/>
        <w:jc w:val="right"/>
        <w:rPr>
          <w:rFonts w:cs="Times New Roman"/>
          <w:sz w:val="24"/>
          <w:szCs w:val="24"/>
        </w:rPr>
      </w:pPr>
      <w:r>
        <w:rPr>
          <w:rFonts w:hint="eastAsia"/>
          <w:sz w:val="24"/>
          <w:szCs w:val="24"/>
        </w:rPr>
        <w:t xml:space="preserve">氏　　名　　　　　　　　　</w:t>
      </w:r>
      <w:r w:rsidR="003F437B" w:rsidRPr="00D91294">
        <w:rPr>
          <w:rFonts w:hint="eastAsia"/>
          <w:sz w:val="24"/>
          <w:szCs w:val="24"/>
        </w:rPr>
        <w:t xml:space="preserve">　　</w:t>
      </w:r>
    </w:p>
    <w:p w14:paraId="30A4A980" w14:textId="77777777" w:rsidR="003F437B" w:rsidRPr="00D91294" w:rsidRDefault="003F437B">
      <w:pPr>
        <w:spacing w:line="220" w:lineRule="exact"/>
        <w:jc w:val="right"/>
        <w:rPr>
          <w:rFonts w:cs="Times New Roman"/>
          <w:sz w:val="24"/>
          <w:szCs w:val="24"/>
        </w:rPr>
      </w:pPr>
      <w:r w:rsidRPr="00D91294">
        <w:rPr>
          <w:rFonts w:hint="eastAsia"/>
          <w:sz w:val="24"/>
          <w:szCs w:val="24"/>
        </w:rPr>
        <w:t xml:space="preserve">電話番号　　　　　　　　　　　</w:t>
      </w:r>
    </w:p>
    <w:p w14:paraId="38076A6B" w14:textId="77777777" w:rsidR="003F437B" w:rsidRDefault="003F437B">
      <w:pPr>
        <w:spacing w:line="220" w:lineRule="exact"/>
        <w:jc w:val="right"/>
        <w:rPr>
          <w:rFonts w:cs="Times New Roman"/>
        </w:rPr>
      </w:pPr>
    </w:p>
    <w:p w14:paraId="0F8A5953" w14:textId="77777777" w:rsidR="003F437B" w:rsidRPr="00D91294" w:rsidRDefault="003F437B">
      <w:pPr>
        <w:spacing w:after="105"/>
        <w:ind w:left="210" w:hanging="210"/>
        <w:rPr>
          <w:rFonts w:cs="Times New Roman"/>
          <w:sz w:val="24"/>
          <w:szCs w:val="24"/>
        </w:rPr>
      </w:pPr>
      <w:r w:rsidRPr="00D91294">
        <w:rPr>
          <w:rFonts w:hint="eastAsia"/>
          <w:sz w:val="24"/>
          <w:szCs w:val="24"/>
        </w:rPr>
        <w:t xml:space="preserve">　　給水装置工事について、美瑛町水道事業給水条例第４条の規定に基づき申込みをしますので、承認願います。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205"/>
        <w:gridCol w:w="1785"/>
        <w:gridCol w:w="1102"/>
        <w:gridCol w:w="2888"/>
      </w:tblGrid>
      <w:tr w:rsidR="003F437B" w14:paraId="5741C455" w14:textId="77777777">
        <w:tblPrEx>
          <w:tblCellMar>
            <w:top w:w="0" w:type="dxa"/>
            <w:bottom w:w="0" w:type="dxa"/>
          </w:tblCellMar>
        </w:tblPrEx>
        <w:trPr>
          <w:cantSplit/>
          <w:trHeight w:hRule="exact" w:val="460"/>
        </w:trPr>
        <w:tc>
          <w:tcPr>
            <w:tcW w:w="2205" w:type="dxa"/>
            <w:vAlign w:val="center"/>
          </w:tcPr>
          <w:p w14:paraId="49917F72" w14:textId="77777777" w:rsidR="003F437B" w:rsidRDefault="003F437B">
            <w:pPr>
              <w:jc w:val="distribute"/>
              <w:rPr>
                <w:rFonts w:cs="Times New Roman"/>
              </w:rPr>
            </w:pPr>
            <w:r>
              <w:rPr>
                <w:rFonts w:hint="eastAsia"/>
              </w:rPr>
              <w:t>設置等の場所</w:t>
            </w:r>
          </w:p>
        </w:tc>
        <w:tc>
          <w:tcPr>
            <w:tcW w:w="5775" w:type="dxa"/>
            <w:gridSpan w:val="3"/>
            <w:vAlign w:val="center"/>
          </w:tcPr>
          <w:p w14:paraId="6DD31E64" w14:textId="77777777" w:rsidR="003F437B" w:rsidRDefault="003F437B">
            <w:pPr>
              <w:rPr>
                <w:rFonts w:cs="Times New Roman"/>
              </w:rPr>
            </w:pPr>
            <w:r>
              <w:rPr>
                <w:rFonts w:hint="eastAsia"/>
              </w:rPr>
              <w:t>美瑛町（字）</w:t>
            </w:r>
          </w:p>
        </w:tc>
      </w:tr>
      <w:tr w:rsidR="003F437B" w14:paraId="450FEE06" w14:textId="77777777">
        <w:tblPrEx>
          <w:tblCellMar>
            <w:top w:w="0" w:type="dxa"/>
            <w:bottom w:w="0" w:type="dxa"/>
          </w:tblCellMar>
        </w:tblPrEx>
        <w:trPr>
          <w:trHeight w:hRule="exact" w:val="460"/>
        </w:trPr>
        <w:tc>
          <w:tcPr>
            <w:tcW w:w="2205" w:type="dxa"/>
            <w:vAlign w:val="center"/>
          </w:tcPr>
          <w:p w14:paraId="1115E133" w14:textId="77777777" w:rsidR="003F437B" w:rsidRDefault="003F437B">
            <w:pPr>
              <w:jc w:val="distribute"/>
              <w:rPr>
                <w:rFonts w:cs="Times New Roman"/>
              </w:rPr>
            </w:pPr>
            <w:r>
              <w:rPr>
                <w:rFonts w:hint="eastAsia"/>
              </w:rPr>
              <w:t>水道メーター設置</w:t>
            </w:r>
          </w:p>
        </w:tc>
        <w:tc>
          <w:tcPr>
            <w:tcW w:w="2887" w:type="dxa"/>
            <w:gridSpan w:val="2"/>
            <w:vAlign w:val="center"/>
          </w:tcPr>
          <w:p w14:paraId="0F6D1FB9" w14:textId="77777777" w:rsidR="003F437B" w:rsidRDefault="003F437B">
            <w:pPr>
              <w:rPr>
                <w:rFonts w:cs="Times New Roman"/>
              </w:rPr>
            </w:pPr>
            <w:r>
              <w:rPr>
                <w:rFonts w:hint="eastAsia"/>
              </w:rPr>
              <w:t>口径</w:t>
            </w:r>
          </w:p>
        </w:tc>
        <w:tc>
          <w:tcPr>
            <w:tcW w:w="2888" w:type="dxa"/>
            <w:vAlign w:val="center"/>
          </w:tcPr>
          <w:p w14:paraId="6866A68A" w14:textId="77777777" w:rsidR="003F437B" w:rsidRDefault="003F437B">
            <w:pPr>
              <w:rPr>
                <w:rFonts w:cs="Times New Roman"/>
              </w:rPr>
            </w:pPr>
            <w:r>
              <w:rPr>
                <w:rFonts w:hint="eastAsia"/>
              </w:rPr>
              <w:t>個数</w:t>
            </w:r>
          </w:p>
        </w:tc>
      </w:tr>
      <w:tr w:rsidR="003F437B" w14:paraId="44A73B6E" w14:textId="77777777">
        <w:tblPrEx>
          <w:tblCellMar>
            <w:top w:w="0" w:type="dxa"/>
            <w:bottom w:w="0" w:type="dxa"/>
          </w:tblCellMar>
        </w:tblPrEx>
        <w:trPr>
          <w:cantSplit/>
          <w:trHeight w:hRule="exact" w:val="460"/>
        </w:trPr>
        <w:tc>
          <w:tcPr>
            <w:tcW w:w="2205" w:type="dxa"/>
            <w:vAlign w:val="center"/>
          </w:tcPr>
          <w:p w14:paraId="0F2B399E" w14:textId="77777777" w:rsidR="003F437B" w:rsidRDefault="003F437B">
            <w:pPr>
              <w:jc w:val="distribute"/>
              <w:rPr>
                <w:rFonts w:cs="Times New Roman"/>
              </w:rPr>
            </w:pPr>
            <w:r>
              <w:rPr>
                <w:rFonts w:hint="eastAsia"/>
              </w:rPr>
              <w:t>用途</w:t>
            </w:r>
          </w:p>
        </w:tc>
        <w:tc>
          <w:tcPr>
            <w:tcW w:w="5775" w:type="dxa"/>
            <w:gridSpan w:val="3"/>
            <w:vAlign w:val="center"/>
          </w:tcPr>
          <w:p w14:paraId="084E2949" w14:textId="77777777" w:rsidR="003F437B" w:rsidRDefault="003F437B">
            <w:pPr>
              <w:spacing w:line="220" w:lineRule="exact"/>
              <w:rPr>
                <w:rFonts w:cs="Times New Roman"/>
              </w:rPr>
            </w:pPr>
            <w:r>
              <w:rPr>
                <w:rFonts w:hint="eastAsia"/>
              </w:rPr>
              <w:t>家庭用　　　営業用</w:t>
            </w:r>
            <w:r>
              <w:t>(</w:t>
            </w:r>
            <w:r>
              <w:rPr>
                <w:rFonts w:hint="eastAsia"/>
              </w:rPr>
              <w:t>１</w:t>
            </w:r>
            <w:r>
              <w:t>)</w:t>
            </w:r>
            <w:r>
              <w:rPr>
                <w:rFonts w:hint="eastAsia"/>
              </w:rPr>
              <w:t xml:space="preserve">　　　営業用</w:t>
            </w:r>
            <w:r>
              <w:t>(</w:t>
            </w:r>
            <w:r>
              <w:rPr>
                <w:rFonts w:hint="eastAsia"/>
              </w:rPr>
              <w:t>２</w:t>
            </w:r>
            <w:r>
              <w:t>)</w:t>
            </w:r>
            <w:r>
              <w:rPr>
                <w:rFonts w:hint="eastAsia"/>
              </w:rPr>
              <w:t xml:space="preserve">　　　農業用</w:t>
            </w:r>
          </w:p>
          <w:p w14:paraId="3992828D" w14:textId="77777777" w:rsidR="003F437B" w:rsidRDefault="003F437B">
            <w:pPr>
              <w:spacing w:line="220" w:lineRule="exact"/>
              <w:rPr>
                <w:rFonts w:cs="Times New Roman"/>
              </w:rPr>
            </w:pPr>
            <w:r>
              <w:rPr>
                <w:rFonts w:hint="eastAsia"/>
              </w:rPr>
              <w:t>畜産用　　　臨時用　　　その他（　　　　　　　　）</w:t>
            </w:r>
          </w:p>
        </w:tc>
      </w:tr>
      <w:tr w:rsidR="003F437B" w14:paraId="6A7803EF" w14:textId="77777777">
        <w:tblPrEx>
          <w:tblCellMar>
            <w:top w:w="0" w:type="dxa"/>
            <w:bottom w:w="0" w:type="dxa"/>
          </w:tblCellMar>
        </w:tblPrEx>
        <w:trPr>
          <w:trHeight w:hRule="exact" w:val="1400"/>
        </w:trPr>
        <w:tc>
          <w:tcPr>
            <w:tcW w:w="2205" w:type="dxa"/>
            <w:vAlign w:val="center"/>
          </w:tcPr>
          <w:p w14:paraId="5E9FCD7D" w14:textId="77777777" w:rsidR="003F437B" w:rsidRDefault="003F437B">
            <w:pPr>
              <w:spacing w:line="360" w:lineRule="exact"/>
              <w:jc w:val="distribute"/>
              <w:rPr>
                <w:rFonts w:cs="Times New Roman"/>
              </w:rPr>
            </w:pPr>
            <w:r>
              <w:rPr>
                <w:rFonts w:hint="eastAsia"/>
              </w:rPr>
              <w:t>給水装置工事</w:t>
            </w:r>
          </w:p>
          <w:p w14:paraId="339B2F25" w14:textId="77777777" w:rsidR="003F437B" w:rsidRDefault="003F437B">
            <w:pPr>
              <w:spacing w:line="360" w:lineRule="exact"/>
              <w:jc w:val="distribute"/>
              <w:rPr>
                <w:rFonts w:cs="Times New Roman"/>
              </w:rPr>
            </w:pPr>
            <w:r>
              <w:rPr>
                <w:rFonts w:hint="eastAsia"/>
              </w:rPr>
              <w:t>完成後の</w:t>
            </w:r>
          </w:p>
          <w:p w14:paraId="636C6625" w14:textId="77777777" w:rsidR="003F437B" w:rsidRDefault="003F437B">
            <w:pPr>
              <w:spacing w:line="360" w:lineRule="exact"/>
              <w:jc w:val="distribute"/>
              <w:rPr>
                <w:rFonts w:cs="Times New Roman"/>
              </w:rPr>
            </w:pPr>
            <w:r>
              <w:rPr>
                <w:rFonts w:hint="eastAsia"/>
              </w:rPr>
              <w:t>使用状況</w:t>
            </w:r>
          </w:p>
        </w:tc>
        <w:tc>
          <w:tcPr>
            <w:tcW w:w="2887" w:type="dxa"/>
            <w:gridSpan w:val="2"/>
          </w:tcPr>
          <w:p w14:paraId="50979320" w14:textId="77777777" w:rsidR="003F437B" w:rsidRDefault="003F437B">
            <w:pPr>
              <w:spacing w:before="105" w:line="220" w:lineRule="exact"/>
              <w:rPr>
                <w:rFonts w:cs="Times New Roman"/>
              </w:rPr>
            </w:pPr>
            <w:r>
              <w:rPr>
                <w:rFonts w:hint="eastAsia"/>
              </w:rPr>
              <w:t>水道使用者の住所・氏名・電話番号</w:t>
            </w:r>
          </w:p>
        </w:tc>
        <w:tc>
          <w:tcPr>
            <w:tcW w:w="2888" w:type="dxa"/>
          </w:tcPr>
          <w:p w14:paraId="61F40BDD" w14:textId="77777777" w:rsidR="003F437B" w:rsidRDefault="003F437B">
            <w:pPr>
              <w:spacing w:before="105" w:line="220" w:lineRule="exact"/>
              <w:rPr>
                <w:rFonts w:cs="Times New Roman"/>
              </w:rPr>
            </w:pPr>
            <w:r>
              <w:rPr>
                <w:rFonts w:hint="eastAsia"/>
              </w:rPr>
              <w:t>水道料金支払者の住所・氏名・電話番号</w:t>
            </w:r>
          </w:p>
        </w:tc>
      </w:tr>
      <w:tr w:rsidR="003F437B" w14:paraId="06EFA1E7" w14:textId="77777777">
        <w:tblPrEx>
          <w:tblCellMar>
            <w:top w:w="0" w:type="dxa"/>
            <w:bottom w:w="0" w:type="dxa"/>
          </w:tblCellMar>
        </w:tblPrEx>
        <w:trPr>
          <w:cantSplit/>
          <w:trHeight w:hRule="exact" w:val="460"/>
        </w:trPr>
        <w:tc>
          <w:tcPr>
            <w:tcW w:w="3990" w:type="dxa"/>
            <w:gridSpan w:val="2"/>
            <w:vAlign w:val="center"/>
          </w:tcPr>
          <w:p w14:paraId="193BE22F" w14:textId="77777777" w:rsidR="003F437B" w:rsidRDefault="003F437B">
            <w:pPr>
              <w:rPr>
                <w:rFonts w:cs="Times New Roman"/>
              </w:rPr>
            </w:pPr>
            <w:r>
              <w:rPr>
                <w:rFonts w:hint="eastAsia"/>
              </w:rPr>
              <w:t>給水装置工事主任技術者の氏名</w:t>
            </w:r>
          </w:p>
        </w:tc>
        <w:tc>
          <w:tcPr>
            <w:tcW w:w="3990" w:type="dxa"/>
            <w:gridSpan w:val="2"/>
            <w:vAlign w:val="center"/>
          </w:tcPr>
          <w:p w14:paraId="2960F04E" w14:textId="77777777" w:rsidR="003F437B" w:rsidRDefault="003F437B">
            <w:pPr>
              <w:jc w:val="right"/>
              <w:rPr>
                <w:rFonts w:cs="Times New Roman"/>
              </w:rPr>
            </w:pPr>
          </w:p>
        </w:tc>
      </w:tr>
    </w:tbl>
    <w:p w14:paraId="3222CBEC" w14:textId="77777777" w:rsidR="003F437B" w:rsidRPr="000E4E10" w:rsidRDefault="003F437B">
      <w:pPr>
        <w:spacing w:before="105"/>
        <w:rPr>
          <w:rFonts w:cs="Times New Roman"/>
          <w:sz w:val="24"/>
          <w:szCs w:val="24"/>
        </w:rPr>
      </w:pPr>
      <w:r w:rsidRPr="000E4E10">
        <w:rPr>
          <w:rFonts w:hint="eastAsia"/>
          <w:sz w:val="24"/>
          <w:szCs w:val="24"/>
        </w:rPr>
        <w:t xml:space="preserve">　添付書類　１　給水装置工事設計審査申請書（給水台帳）及び設計図</w:t>
      </w:r>
    </w:p>
    <w:p w14:paraId="7BF5EEA1" w14:textId="77777777" w:rsidR="003F437B" w:rsidRDefault="003F437B">
      <w:pPr>
        <w:ind w:left="1050" w:hanging="1050"/>
      </w:pPr>
      <w:r w:rsidRPr="000E4E10">
        <w:rPr>
          <w:rFonts w:hint="eastAsia"/>
          <w:sz w:val="24"/>
          <w:szCs w:val="24"/>
        </w:rPr>
        <w:t xml:space="preserve">　注意事項　給水装置工事申込書の受付は、給水装置工事申込者が第三者の土地を使用して給水装置工事を施工する場合又は第三者の給水管から分岐して給水装置工事を施工する場合若しくは第三者の家屋（借家等）に給水装置工事を施工する場合は、当該利害関係人の承諾を得て申込みをしたものとみなします。</w:t>
      </w:r>
    </w:p>
    <w:sectPr w:rsidR="003F437B" w:rsidSect="00D91294">
      <w:type w:val="continuous"/>
      <w:pgSz w:w="11906" w:h="16838" w:code="9"/>
      <w:pgMar w:top="1418" w:right="1457" w:bottom="1985"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D3AC1" w14:textId="77777777" w:rsidR="00664435" w:rsidRDefault="00664435" w:rsidP="00D91294">
      <w:r>
        <w:separator/>
      </w:r>
    </w:p>
  </w:endnote>
  <w:endnote w:type="continuationSeparator" w:id="0">
    <w:p w14:paraId="32D58AC3" w14:textId="77777777" w:rsidR="00664435" w:rsidRDefault="00664435" w:rsidP="00D9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084C9" w14:textId="77777777" w:rsidR="00664435" w:rsidRDefault="00664435" w:rsidP="00D91294">
      <w:r>
        <w:separator/>
      </w:r>
    </w:p>
  </w:footnote>
  <w:footnote w:type="continuationSeparator" w:id="0">
    <w:p w14:paraId="2C2DAEFB" w14:textId="77777777" w:rsidR="00664435" w:rsidRDefault="00664435" w:rsidP="00D91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F437B"/>
    <w:rsid w:val="000E4E10"/>
    <w:rsid w:val="00236D46"/>
    <w:rsid w:val="00280642"/>
    <w:rsid w:val="002C0D71"/>
    <w:rsid w:val="003F437B"/>
    <w:rsid w:val="00664435"/>
    <w:rsid w:val="00700FD0"/>
    <w:rsid w:val="007A700E"/>
    <w:rsid w:val="00930F54"/>
    <w:rsid w:val="009639B1"/>
    <w:rsid w:val="00D02600"/>
    <w:rsid w:val="00D91294"/>
    <w:rsid w:val="00DA4160"/>
    <w:rsid w:val="00DB239B"/>
    <w:rsid w:val="00E119D7"/>
    <w:rsid w:val="00E12664"/>
    <w:rsid w:val="00E144B7"/>
    <w:rsid w:val="00EE5DB5"/>
    <w:rsid w:val="00F62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34EE3A1"/>
  <w14:defaultImageDpi w14:val="0"/>
  <w15:docId w15:val="{34C3BB7F-18F3-4BFC-993E-FCB209A2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customStyle="1" w:styleId="1">
    <w:name w:val="ｽﾀｲﾙ1"/>
    <w:basedOn w:val="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662</Characters>
  <Application>Microsoft Office Word</Application>
  <DocSecurity>0</DocSecurity>
  <Lines>5</Lines>
  <Paragraphs>1</Paragraphs>
  <ScaleCrop>false</ScaleCrop>
  <Company>制作技術部</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中村眞理</dc:creator>
  <cp:keywords/>
  <dc:description/>
  <cp:lastModifiedBy>水本 英樹</cp:lastModifiedBy>
  <cp:revision>2</cp:revision>
  <cp:lastPrinted>1999-11-19T05:42:00Z</cp:lastPrinted>
  <dcterms:created xsi:type="dcterms:W3CDTF">2022-03-29T10:06:00Z</dcterms:created>
  <dcterms:modified xsi:type="dcterms:W3CDTF">2022-03-29T10:06:00Z</dcterms:modified>
</cp:coreProperties>
</file>